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66" w:rsidRPr="00357666" w:rsidRDefault="00357666" w:rsidP="00357666"/>
    <w:p w:rsidR="00C673A2" w:rsidRPr="003B6FCB" w:rsidRDefault="003B6FCB" w:rsidP="00357666">
      <w:pPr>
        <w:pStyle w:val="Heading3"/>
        <w:ind w:left="90"/>
      </w:pPr>
      <w:r w:rsidRPr="003B6FCB">
        <w:t>TruVision Navigator v4.0</w:t>
      </w:r>
    </w:p>
    <w:p w:rsidR="00C673A2" w:rsidRDefault="00C673A2"/>
    <w:p w:rsidR="0073001A" w:rsidRPr="0073001A" w:rsidRDefault="0073001A">
      <w:pPr>
        <w:pStyle w:val="BodyText2"/>
        <w:numPr>
          <w:ilvl w:val="1"/>
          <w:numId w:val="13"/>
        </w:numPr>
        <w:spacing w:after="60"/>
        <w:rPr>
          <w:rFonts w:ascii="TimesNewRomanPSMT" w:hAnsi="TimesNewRomanPSMT"/>
          <w:szCs w:val="20"/>
        </w:rPr>
      </w:pPr>
      <w:r>
        <w:t>Overview</w:t>
      </w:r>
    </w:p>
    <w:p w:rsidR="003B6FCB" w:rsidRDefault="003B6FCB" w:rsidP="0073001A">
      <w:pPr>
        <w:pStyle w:val="BodyText2"/>
        <w:numPr>
          <w:ilvl w:val="2"/>
          <w:numId w:val="13"/>
        </w:numPr>
        <w:tabs>
          <w:tab w:val="clear" w:pos="1008"/>
        </w:tabs>
        <w:spacing w:after="60"/>
      </w:pPr>
      <w:r>
        <w:t>TruVision Navigator</w:t>
      </w:r>
      <w:r w:rsidR="00C673A2">
        <w:t xml:space="preserve"> shall be as created and distributed by </w:t>
      </w:r>
      <w:r w:rsidR="00F14CA9">
        <w:t>UTC Fire &amp; Security</w:t>
      </w:r>
      <w:r w:rsidR="00C673A2">
        <w:t xml:space="preserve"> or an approved equal.</w:t>
      </w:r>
    </w:p>
    <w:p w:rsidR="00C673A2" w:rsidRDefault="00C673A2" w:rsidP="0073001A">
      <w:pPr>
        <w:pStyle w:val="BodyText2"/>
        <w:numPr>
          <w:ilvl w:val="2"/>
          <w:numId w:val="13"/>
        </w:numPr>
        <w:tabs>
          <w:tab w:val="clear" w:pos="1008"/>
        </w:tabs>
        <w:spacing w:after="60"/>
      </w:pPr>
      <w:r>
        <w:t xml:space="preserve">The </w:t>
      </w:r>
      <w:r w:rsidR="003B6FCB">
        <w:t>TruVision Navigator</w:t>
      </w:r>
      <w:r>
        <w:t xml:space="preserve"> software enables security related personnel to easily and remotely gather video evidence, monitor live situations, and configure and maintain a video surveillance system over Ethernet consisting of digital video recorders (DVRs), </w:t>
      </w:r>
      <w:r w:rsidR="003B6FCB">
        <w:t xml:space="preserve">hybrid digital video recorders, </w:t>
      </w:r>
      <w:r>
        <w:t xml:space="preserve">network video recorders (NVRs), analog video cameras, and IP video cameras.  </w:t>
      </w:r>
    </w:p>
    <w:p w:rsidR="00C673A2" w:rsidRDefault="0073001A" w:rsidP="0073001A">
      <w:pPr>
        <w:pStyle w:val="BodyText2"/>
        <w:numPr>
          <w:ilvl w:val="3"/>
          <w:numId w:val="13"/>
        </w:numPr>
        <w:tabs>
          <w:tab w:val="clear" w:pos="1008"/>
          <w:tab w:val="clear" w:pos="1440"/>
        </w:tabs>
        <w:spacing w:after="60"/>
      </w:pPr>
      <w:r>
        <w:t>S</w:t>
      </w:r>
      <w:r w:rsidR="00C673A2">
        <w:t>upported DVRs include:</w:t>
      </w:r>
    </w:p>
    <w:p w:rsidR="00F14CA9" w:rsidRDefault="00F14CA9" w:rsidP="0073001A">
      <w:pPr>
        <w:pStyle w:val="BodyText2"/>
        <w:numPr>
          <w:ilvl w:val="4"/>
          <w:numId w:val="13"/>
        </w:numPr>
        <w:tabs>
          <w:tab w:val="clear" w:pos="1008"/>
          <w:tab w:val="clear" w:pos="1440"/>
          <w:tab w:val="clear" w:pos="1872"/>
        </w:tabs>
        <w:spacing w:after="60"/>
      </w:pPr>
      <w:r>
        <w:t xml:space="preserve">TruVision </w:t>
      </w:r>
      <w:r w:rsidR="00FB5D41">
        <w:t>TVR</w:t>
      </w:r>
      <w:r>
        <w:t>40</w:t>
      </w:r>
    </w:p>
    <w:p w:rsidR="00F14CA9" w:rsidRDefault="00F14CA9" w:rsidP="0073001A">
      <w:pPr>
        <w:pStyle w:val="BodyText2"/>
        <w:numPr>
          <w:ilvl w:val="4"/>
          <w:numId w:val="13"/>
        </w:numPr>
        <w:tabs>
          <w:tab w:val="clear" w:pos="1008"/>
          <w:tab w:val="clear" w:pos="1440"/>
          <w:tab w:val="clear" w:pos="1872"/>
        </w:tabs>
        <w:spacing w:after="60"/>
      </w:pPr>
      <w:r>
        <w:t xml:space="preserve">TruVision </w:t>
      </w:r>
      <w:r w:rsidR="00FB5D41">
        <w:t>TVR</w:t>
      </w:r>
      <w:r>
        <w:t>30</w:t>
      </w:r>
    </w:p>
    <w:p w:rsidR="003B6FCB" w:rsidRDefault="003B6FCB" w:rsidP="0073001A">
      <w:pPr>
        <w:pStyle w:val="BodyText2"/>
        <w:numPr>
          <w:ilvl w:val="4"/>
          <w:numId w:val="13"/>
        </w:numPr>
        <w:tabs>
          <w:tab w:val="clear" w:pos="1008"/>
          <w:tab w:val="clear" w:pos="1440"/>
          <w:tab w:val="clear" w:pos="1872"/>
        </w:tabs>
        <w:spacing w:after="60"/>
      </w:pPr>
      <w:r>
        <w:t>TruVision TVR20</w:t>
      </w:r>
    </w:p>
    <w:p w:rsidR="00C673A2" w:rsidRDefault="00C673A2" w:rsidP="0073001A">
      <w:pPr>
        <w:pStyle w:val="BodyText2"/>
        <w:numPr>
          <w:ilvl w:val="4"/>
          <w:numId w:val="13"/>
        </w:numPr>
        <w:tabs>
          <w:tab w:val="clear" w:pos="1008"/>
          <w:tab w:val="clear" w:pos="1440"/>
          <w:tab w:val="clear" w:pos="1872"/>
        </w:tabs>
        <w:spacing w:after="60"/>
      </w:pPr>
      <w:r>
        <w:t xml:space="preserve">TruVision </w:t>
      </w:r>
      <w:r w:rsidR="00FB5D41">
        <w:t>TVR</w:t>
      </w:r>
      <w:r>
        <w:t>10</w:t>
      </w:r>
    </w:p>
    <w:p w:rsidR="00C673A2" w:rsidRDefault="00C673A2" w:rsidP="0073001A">
      <w:pPr>
        <w:pStyle w:val="BodyText2"/>
        <w:numPr>
          <w:ilvl w:val="4"/>
          <w:numId w:val="13"/>
        </w:numPr>
        <w:tabs>
          <w:tab w:val="clear" w:pos="1008"/>
          <w:tab w:val="clear" w:pos="1440"/>
          <w:tab w:val="clear" w:pos="1872"/>
        </w:tabs>
        <w:spacing w:after="60"/>
      </w:pPr>
      <w:r>
        <w:t xml:space="preserve">SymDec 16 plus 4 </w:t>
      </w:r>
    </w:p>
    <w:p w:rsidR="00C673A2" w:rsidRDefault="00C673A2" w:rsidP="0073001A">
      <w:pPr>
        <w:pStyle w:val="BodyText2"/>
        <w:numPr>
          <w:ilvl w:val="4"/>
          <w:numId w:val="13"/>
        </w:numPr>
        <w:tabs>
          <w:tab w:val="clear" w:pos="1008"/>
          <w:tab w:val="clear" w:pos="1440"/>
          <w:tab w:val="clear" w:pos="1872"/>
        </w:tabs>
        <w:spacing w:after="60"/>
      </w:pPr>
      <w:r>
        <w:t xml:space="preserve">SymDec 4 </w:t>
      </w:r>
    </w:p>
    <w:p w:rsidR="00C673A2" w:rsidRDefault="00C673A2" w:rsidP="0073001A">
      <w:pPr>
        <w:pStyle w:val="BodyText2"/>
        <w:numPr>
          <w:ilvl w:val="4"/>
          <w:numId w:val="13"/>
        </w:numPr>
        <w:tabs>
          <w:tab w:val="clear" w:pos="1008"/>
          <w:tab w:val="clear" w:pos="1440"/>
          <w:tab w:val="clear" w:pos="1872"/>
        </w:tabs>
        <w:spacing w:after="60"/>
      </w:pPr>
      <w:r>
        <w:t xml:space="preserve">SymDec 1 </w:t>
      </w:r>
    </w:p>
    <w:p w:rsidR="00C673A2" w:rsidRDefault="00C673A2" w:rsidP="0073001A">
      <w:pPr>
        <w:pStyle w:val="BodyText2"/>
        <w:numPr>
          <w:ilvl w:val="4"/>
          <w:numId w:val="13"/>
        </w:numPr>
        <w:tabs>
          <w:tab w:val="clear" w:pos="1008"/>
          <w:tab w:val="clear" w:pos="1440"/>
          <w:tab w:val="clear" w:pos="1872"/>
        </w:tabs>
        <w:spacing w:after="60"/>
      </w:pPr>
      <w:r>
        <w:t xml:space="preserve">SymSafe Pro </w:t>
      </w:r>
      <w:r w:rsidR="00F14CA9">
        <w:t>series</w:t>
      </w:r>
    </w:p>
    <w:p w:rsidR="00C673A2" w:rsidRDefault="00C673A2" w:rsidP="0073001A">
      <w:pPr>
        <w:pStyle w:val="BodyText2"/>
        <w:numPr>
          <w:ilvl w:val="4"/>
          <w:numId w:val="13"/>
        </w:numPr>
        <w:tabs>
          <w:tab w:val="clear" w:pos="1008"/>
          <w:tab w:val="clear" w:pos="1440"/>
          <w:tab w:val="clear" w:pos="1872"/>
        </w:tabs>
        <w:spacing w:after="60"/>
      </w:pPr>
      <w:r>
        <w:t xml:space="preserve">SymSafe Basic </w:t>
      </w:r>
      <w:r w:rsidR="00F14CA9">
        <w:t>series</w:t>
      </w:r>
    </w:p>
    <w:p w:rsidR="003B6FCB" w:rsidRDefault="003B6FCB" w:rsidP="0073001A">
      <w:pPr>
        <w:pStyle w:val="BodyText2"/>
        <w:numPr>
          <w:ilvl w:val="4"/>
          <w:numId w:val="13"/>
        </w:numPr>
        <w:tabs>
          <w:tab w:val="clear" w:pos="1008"/>
          <w:tab w:val="clear" w:pos="1440"/>
          <w:tab w:val="clear" w:pos="1872"/>
        </w:tabs>
        <w:spacing w:after="60"/>
      </w:pPr>
      <w:r>
        <w:t>GoVision</w:t>
      </w:r>
    </w:p>
    <w:p w:rsidR="003B6FCB" w:rsidRDefault="003B6FCB" w:rsidP="0073001A">
      <w:pPr>
        <w:pStyle w:val="BodyText2"/>
        <w:numPr>
          <w:ilvl w:val="4"/>
          <w:numId w:val="13"/>
        </w:numPr>
        <w:tabs>
          <w:tab w:val="clear" w:pos="1008"/>
          <w:tab w:val="clear" w:pos="1440"/>
          <w:tab w:val="clear" w:pos="1872"/>
        </w:tabs>
        <w:spacing w:after="60"/>
      </w:pPr>
      <w:r>
        <w:t>GoVision 2</w:t>
      </w:r>
    </w:p>
    <w:p w:rsidR="00F14CA9" w:rsidRDefault="00F14CA9" w:rsidP="0073001A">
      <w:pPr>
        <w:pStyle w:val="BodyText2"/>
        <w:numPr>
          <w:ilvl w:val="4"/>
          <w:numId w:val="13"/>
        </w:numPr>
        <w:tabs>
          <w:tab w:val="clear" w:pos="1008"/>
          <w:tab w:val="clear" w:pos="1440"/>
          <w:tab w:val="clear" w:pos="1872"/>
        </w:tabs>
        <w:spacing w:after="60"/>
      </w:pPr>
      <w:r>
        <w:t>DVSRxU series</w:t>
      </w:r>
    </w:p>
    <w:p w:rsidR="00C673A2" w:rsidRDefault="00C673A2" w:rsidP="0073001A">
      <w:pPr>
        <w:pStyle w:val="BodyText2"/>
        <w:numPr>
          <w:ilvl w:val="4"/>
          <w:numId w:val="13"/>
        </w:numPr>
        <w:tabs>
          <w:tab w:val="clear" w:pos="1008"/>
          <w:tab w:val="clear" w:pos="1440"/>
          <w:tab w:val="clear" w:pos="1872"/>
        </w:tabs>
        <w:spacing w:after="60"/>
      </w:pPr>
      <w:smartTag w:uri="urn:schemas-microsoft-com:office:smarttags" w:element="Street">
        <w:smartTag w:uri="urn:schemas-microsoft-com:office:smarttags" w:element="address">
          <w:r>
            <w:t>DVMRE CT</w:t>
          </w:r>
        </w:smartTag>
      </w:smartTag>
      <w:r>
        <w:t xml:space="preserve"> (Triplex) series </w:t>
      </w:r>
    </w:p>
    <w:p w:rsidR="00F14CA9" w:rsidRDefault="00C673A2" w:rsidP="0073001A">
      <w:pPr>
        <w:pStyle w:val="BodyText2"/>
        <w:numPr>
          <w:ilvl w:val="4"/>
          <w:numId w:val="13"/>
        </w:numPr>
        <w:tabs>
          <w:tab w:val="clear" w:pos="1008"/>
          <w:tab w:val="clear" w:pos="1440"/>
          <w:tab w:val="clear" w:pos="1872"/>
        </w:tabs>
        <w:spacing w:after="60"/>
      </w:pPr>
      <w:smartTag w:uri="urn:schemas-microsoft-com:office:smarttags" w:element="Street">
        <w:smartTag w:uri="urn:schemas-microsoft-com:office:smarttags" w:element="address">
          <w:r>
            <w:t>DVMRE CT</w:t>
          </w:r>
        </w:smartTag>
      </w:smartTag>
      <w:r>
        <w:t xml:space="preserve"> II Series </w:t>
      </w:r>
    </w:p>
    <w:p w:rsidR="00C673A2" w:rsidRDefault="00C673A2" w:rsidP="0073001A">
      <w:pPr>
        <w:pStyle w:val="BodyText2"/>
        <w:numPr>
          <w:ilvl w:val="4"/>
          <w:numId w:val="13"/>
        </w:numPr>
        <w:tabs>
          <w:tab w:val="clear" w:pos="1008"/>
          <w:tab w:val="clear" w:pos="1440"/>
          <w:tab w:val="clear" w:pos="1872"/>
        </w:tabs>
        <w:spacing w:after="60"/>
      </w:pPr>
      <w:r>
        <w:t xml:space="preserve">DVMRE PRO Series </w:t>
      </w:r>
    </w:p>
    <w:p w:rsidR="00C673A2" w:rsidRDefault="00C673A2" w:rsidP="0073001A">
      <w:pPr>
        <w:pStyle w:val="BodyText2"/>
        <w:numPr>
          <w:ilvl w:val="4"/>
          <w:numId w:val="13"/>
        </w:numPr>
        <w:tabs>
          <w:tab w:val="clear" w:pos="1008"/>
          <w:tab w:val="clear" w:pos="1440"/>
          <w:tab w:val="clear" w:pos="1872"/>
        </w:tabs>
        <w:spacing w:after="60"/>
      </w:pPr>
      <w:r>
        <w:t xml:space="preserve">DVMRE ezT Series </w:t>
      </w:r>
    </w:p>
    <w:p w:rsidR="00C673A2" w:rsidRDefault="00C673A2" w:rsidP="0073001A">
      <w:pPr>
        <w:pStyle w:val="BodyText2"/>
        <w:numPr>
          <w:ilvl w:val="4"/>
          <w:numId w:val="13"/>
        </w:numPr>
        <w:tabs>
          <w:tab w:val="clear" w:pos="1008"/>
          <w:tab w:val="clear" w:pos="1440"/>
          <w:tab w:val="clear" w:pos="1872"/>
        </w:tabs>
        <w:spacing w:after="60"/>
      </w:pPr>
      <w:r>
        <w:t xml:space="preserve">DVMRE CS Series </w:t>
      </w:r>
    </w:p>
    <w:p w:rsidR="00C673A2" w:rsidRDefault="00C673A2" w:rsidP="0073001A">
      <w:pPr>
        <w:pStyle w:val="BodyText2"/>
        <w:numPr>
          <w:ilvl w:val="4"/>
          <w:numId w:val="13"/>
        </w:numPr>
        <w:tabs>
          <w:tab w:val="clear" w:pos="1008"/>
          <w:tab w:val="clear" w:pos="1440"/>
          <w:tab w:val="clear" w:pos="1872"/>
        </w:tabs>
        <w:spacing w:after="60"/>
      </w:pPr>
      <w:r>
        <w:t xml:space="preserve">DVMRE CD Series </w:t>
      </w:r>
    </w:p>
    <w:p w:rsidR="00C673A2" w:rsidRDefault="00C673A2" w:rsidP="0073001A">
      <w:pPr>
        <w:pStyle w:val="BodyText2"/>
        <w:numPr>
          <w:ilvl w:val="4"/>
          <w:numId w:val="13"/>
        </w:numPr>
        <w:tabs>
          <w:tab w:val="clear" w:pos="1008"/>
          <w:tab w:val="clear" w:pos="1440"/>
          <w:tab w:val="clear" w:pos="1872"/>
        </w:tabs>
        <w:spacing w:after="60"/>
      </w:pPr>
      <w:r>
        <w:t xml:space="preserve">StoreSafe DVR Series </w:t>
      </w:r>
    </w:p>
    <w:p w:rsidR="00C673A2" w:rsidRDefault="00C673A2" w:rsidP="0073001A">
      <w:pPr>
        <w:pStyle w:val="BodyText2"/>
        <w:numPr>
          <w:ilvl w:val="4"/>
          <w:numId w:val="13"/>
        </w:numPr>
        <w:tabs>
          <w:tab w:val="clear" w:pos="1008"/>
          <w:tab w:val="clear" w:pos="1440"/>
          <w:tab w:val="clear" w:pos="1872"/>
        </w:tabs>
        <w:spacing w:after="60"/>
      </w:pPr>
      <w:r>
        <w:t xml:space="preserve">StoreSafe DVR PII Series </w:t>
      </w:r>
    </w:p>
    <w:p w:rsidR="00C673A2" w:rsidRDefault="00C673A2" w:rsidP="0073001A">
      <w:pPr>
        <w:pStyle w:val="BodyText2"/>
        <w:numPr>
          <w:ilvl w:val="4"/>
          <w:numId w:val="13"/>
        </w:numPr>
        <w:tabs>
          <w:tab w:val="clear" w:pos="1008"/>
          <w:tab w:val="clear" w:pos="1440"/>
          <w:tab w:val="clear" w:pos="1872"/>
        </w:tabs>
        <w:spacing w:after="60"/>
      </w:pPr>
      <w:r>
        <w:t xml:space="preserve">StoreSafe DVR Advanced Series </w:t>
      </w:r>
    </w:p>
    <w:p w:rsidR="00C673A2" w:rsidRDefault="00C673A2" w:rsidP="0073001A">
      <w:pPr>
        <w:pStyle w:val="BodyText2"/>
        <w:numPr>
          <w:ilvl w:val="4"/>
          <w:numId w:val="13"/>
        </w:numPr>
        <w:tabs>
          <w:tab w:val="clear" w:pos="1008"/>
          <w:tab w:val="clear" w:pos="1440"/>
          <w:tab w:val="clear" w:pos="1872"/>
        </w:tabs>
        <w:spacing w:after="60"/>
      </w:pPr>
      <w:r>
        <w:t>DSR</w:t>
      </w:r>
      <w:r w:rsidR="00F14CA9">
        <w:t xml:space="preserve"> series</w:t>
      </w:r>
    </w:p>
    <w:p w:rsidR="00C673A2" w:rsidRDefault="00C673A2" w:rsidP="0073001A">
      <w:pPr>
        <w:pStyle w:val="BodyText2"/>
        <w:numPr>
          <w:ilvl w:val="4"/>
          <w:numId w:val="13"/>
        </w:numPr>
        <w:tabs>
          <w:tab w:val="clear" w:pos="1008"/>
          <w:tab w:val="clear" w:pos="1440"/>
          <w:tab w:val="clear" w:pos="1872"/>
        </w:tabs>
        <w:spacing w:after="60"/>
      </w:pPr>
      <w:r>
        <w:t xml:space="preserve">DVSE </w:t>
      </w:r>
      <w:r w:rsidR="00F14CA9">
        <w:t>series</w:t>
      </w:r>
      <w:r>
        <w:t xml:space="preserve"> </w:t>
      </w:r>
    </w:p>
    <w:p w:rsidR="003B6FCB" w:rsidRDefault="003B6FCB" w:rsidP="003B6FCB">
      <w:pPr>
        <w:pStyle w:val="BodyText2"/>
        <w:numPr>
          <w:ilvl w:val="3"/>
          <w:numId w:val="13"/>
        </w:numPr>
        <w:tabs>
          <w:tab w:val="clear" w:pos="1008"/>
          <w:tab w:val="clear" w:pos="1440"/>
          <w:tab w:val="clear" w:pos="2304"/>
        </w:tabs>
        <w:spacing w:after="60"/>
      </w:pPr>
      <w:r>
        <w:t>Supported Hybrid DVRs include:</w:t>
      </w:r>
    </w:p>
    <w:p w:rsidR="003B6FCB" w:rsidRDefault="003B6FCB" w:rsidP="003B6FCB">
      <w:pPr>
        <w:pStyle w:val="BodyText2"/>
        <w:numPr>
          <w:ilvl w:val="4"/>
          <w:numId w:val="13"/>
        </w:numPr>
        <w:tabs>
          <w:tab w:val="clear" w:pos="1008"/>
          <w:tab w:val="clear" w:pos="1440"/>
          <w:tab w:val="clear" w:pos="1872"/>
        </w:tabs>
        <w:spacing w:after="60"/>
      </w:pPr>
      <w:r>
        <w:t>TruVision TVR60</w:t>
      </w:r>
    </w:p>
    <w:p w:rsidR="00C673A2" w:rsidRDefault="0073001A" w:rsidP="0073001A">
      <w:pPr>
        <w:pStyle w:val="BodyText2"/>
        <w:numPr>
          <w:ilvl w:val="3"/>
          <w:numId w:val="13"/>
        </w:numPr>
        <w:tabs>
          <w:tab w:val="clear" w:pos="1008"/>
          <w:tab w:val="clear" w:pos="1440"/>
        </w:tabs>
        <w:spacing w:after="60"/>
      </w:pPr>
      <w:r>
        <w:t>S</w:t>
      </w:r>
      <w:r w:rsidR="00C673A2">
        <w:t>upported NVRs include:</w:t>
      </w:r>
    </w:p>
    <w:p w:rsidR="003B6FCB" w:rsidRDefault="003B6FCB" w:rsidP="0073001A">
      <w:pPr>
        <w:pStyle w:val="BodyText2"/>
        <w:numPr>
          <w:ilvl w:val="4"/>
          <w:numId w:val="13"/>
        </w:numPr>
        <w:tabs>
          <w:tab w:val="clear" w:pos="1008"/>
          <w:tab w:val="clear" w:pos="1440"/>
          <w:tab w:val="clear" w:pos="1872"/>
        </w:tabs>
        <w:spacing w:after="60"/>
      </w:pPr>
      <w:r>
        <w:t>TruVision TVN20</w:t>
      </w:r>
    </w:p>
    <w:p w:rsidR="00C673A2" w:rsidRDefault="00C673A2" w:rsidP="0073001A">
      <w:pPr>
        <w:pStyle w:val="BodyText2"/>
        <w:numPr>
          <w:ilvl w:val="4"/>
          <w:numId w:val="13"/>
        </w:numPr>
        <w:tabs>
          <w:tab w:val="clear" w:pos="1008"/>
          <w:tab w:val="clear" w:pos="1440"/>
          <w:tab w:val="clear" w:pos="1872"/>
        </w:tabs>
        <w:spacing w:after="60"/>
      </w:pPr>
      <w:r>
        <w:t xml:space="preserve">TruVision </w:t>
      </w:r>
      <w:r w:rsidR="00FB5D41">
        <w:t>TVN</w:t>
      </w:r>
      <w:r>
        <w:t>40</w:t>
      </w:r>
    </w:p>
    <w:p w:rsidR="0073001A" w:rsidRDefault="0073001A" w:rsidP="0073001A">
      <w:pPr>
        <w:pStyle w:val="BodyText2"/>
        <w:tabs>
          <w:tab w:val="clear" w:pos="576"/>
          <w:tab w:val="clear" w:pos="1008"/>
          <w:tab w:val="clear" w:pos="1440"/>
          <w:tab w:val="clear" w:pos="1872"/>
        </w:tabs>
        <w:spacing w:after="60"/>
        <w:ind w:left="1440"/>
      </w:pPr>
    </w:p>
    <w:p w:rsidR="0073001A" w:rsidRDefault="0073001A">
      <w:pPr>
        <w:pStyle w:val="BodyText2"/>
        <w:numPr>
          <w:ilvl w:val="1"/>
          <w:numId w:val="13"/>
        </w:numPr>
        <w:tabs>
          <w:tab w:val="clear" w:pos="1440"/>
        </w:tabs>
        <w:spacing w:after="60"/>
        <w:rPr>
          <w:color w:val="auto"/>
        </w:rPr>
      </w:pPr>
      <w:r>
        <w:rPr>
          <w:color w:val="auto"/>
        </w:rPr>
        <w:t>Application Layout</w:t>
      </w:r>
    </w:p>
    <w:p w:rsidR="00C673A2" w:rsidRDefault="00C673A2" w:rsidP="0073001A">
      <w:pPr>
        <w:pStyle w:val="BodyText2"/>
        <w:numPr>
          <w:ilvl w:val="2"/>
          <w:numId w:val="13"/>
        </w:numPr>
        <w:tabs>
          <w:tab w:val="clear" w:pos="1008"/>
        </w:tabs>
        <w:spacing w:after="60"/>
        <w:rPr>
          <w:color w:val="auto"/>
        </w:rPr>
      </w:pPr>
      <w:r>
        <w:rPr>
          <w:color w:val="auto"/>
        </w:rPr>
        <w:t xml:space="preserve">The </w:t>
      </w:r>
      <w:r w:rsidR="003B6FCB">
        <w:rPr>
          <w:color w:val="auto"/>
        </w:rPr>
        <w:t>TruVision Navigator</w:t>
      </w:r>
      <w:r>
        <w:rPr>
          <w:color w:val="auto"/>
        </w:rPr>
        <w:t xml:space="preserve"> Client graphical user interface (GUI) consists of </w:t>
      </w:r>
      <w:r w:rsidR="003B6FCB">
        <w:rPr>
          <w:color w:val="auto"/>
        </w:rPr>
        <w:t>4</w:t>
      </w:r>
      <w:r>
        <w:rPr>
          <w:color w:val="auto"/>
        </w:rPr>
        <w:t xml:space="preserve"> panels</w:t>
      </w:r>
      <w:r w:rsidR="005962DF">
        <w:rPr>
          <w:color w:val="auto"/>
        </w:rPr>
        <w:t xml:space="preserve">, multiple dialogs, </w:t>
      </w:r>
      <w:r w:rsidR="006757CE">
        <w:rPr>
          <w:color w:val="auto"/>
        </w:rPr>
        <w:t xml:space="preserve">and </w:t>
      </w:r>
      <w:r w:rsidR="0073001A">
        <w:rPr>
          <w:color w:val="auto"/>
        </w:rPr>
        <w:t>1</w:t>
      </w:r>
      <w:r w:rsidR="006757CE">
        <w:rPr>
          <w:color w:val="auto"/>
        </w:rPr>
        <w:t xml:space="preserve"> Application Status Bar</w:t>
      </w:r>
      <w:r w:rsidR="0073001A">
        <w:rPr>
          <w:color w:val="auto"/>
        </w:rPr>
        <w:t>.</w:t>
      </w:r>
    </w:p>
    <w:p w:rsidR="00C673A2" w:rsidRDefault="00C673A2">
      <w:pPr>
        <w:pStyle w:val="BodyText2"/>
        <w:numPr>
          <w:ilvl w:val="2"/>
          <w:numId w:val="13"/>
        </w:numPr>
        <w:tabs>
          <w:tab w:val="clear" w:pos="1008"/>
        </w:tabs>
        <w:spacing w:after="60"/>
        <w:rPr>
          <w:color w:val="auto"/>
        </w:rPr>
      </w:pPr>
      <w:r>
        <w:rPr>
          <w:color w:val="auto"/>
        </w:rPr>
        <w:lastRenderedPageBreak/>
        <w:t>Navigator Panel</w:t>
      </w:r>
    </w:p>
    <w:p w:rsidR="00E01E6B" w:rsidRDefault="00E01E6B" w:rsidP="00E01E6B">
      <w:pPr>
        <w:pStyle w:val="BodyText2"/>
        <w:numPr>
          <w:ilvl w:val="3"/>
          <w:numId w:val="13"/>
        </w:numPr>
        <w:tabs>
          <w:tab w:val="clear" w:pos="1008"/>
        </w:tabs>
        <w:spacing w:after="60"/>
        <w:rPr>
          <w:color w:val="auto"/>
        </w:rPr>
      </w:pPr>
      <w:r>
        <w:rPr>
          <w:color w:val="auto"/>
        </w:rPr>
        <w:t>Navigator allows the user to add devices and cameras to the device tree.</w:t>
      </w:r>
    </w:p>
    <w:p w:rsidR="00E01E6B" w:rsidRDefault="00E01E6B" w:rsidP="00E01E6B">
      <w:pPr>
        <w:pStyle w:val="BodyText2"/>
        <w:numPr>
          <w:ilvl w:val="4"/>
          <w:numId w:val="13"/>
        </w:numPr>
        <w:tabs>
          <w:tab w:val="clear" w:pos="1008"/>
          <w:tab w:val="clear" w:pos="1872"/>
        </w:tabs>
        <w:spacing w:after="60"/>
        <w:rPr>
          <w:color w:val="auto"/>
        </w:rPr>
      </w:pPr>
      <w:r>
        <w:rPr>
          <w:color w:val="auto"/>
        </w:rPr>
        <w:t>Ability to add devices, which are off-line but plan to be added to the system at a later date.</w:t>
      </w:r>
    </w:p>
    <w:p w:rsidR="00E01E6B" w:rsidRDefault="00E01E6B" w:rsidP="00E01E6B">
      <w:pPr>
        <w:pStyle w:val="BodyText2"/>
        <w:numPr>
          <w:ilvl w:val="4"/>
          <w:numId w:val="13"/>
        </w:numPr>
        <w:tabs>
          <w:tab w:val="clear" w:pos="1008"/>
          <w:tab w:val="clear" w:pos="1872"/>
        </w:tabs>
        <w:spacing w:after="60"/>
        <w:rPr>
          <w:color w:val="auto"/>
        </w:rPr>
      </w:pPr>
      <w:r>
        <w:rPr>
          <w:color w:val="auto"/>
        </w:rPr>
        <w:t xml:space="preserve">Ability to place devices into Folders for logical organization and easy access.  </w:t>
      </w:r>
    </w:p>
    <w:p w:rsidR="00676B70" w:rsidRDefault="008E533B" w:rsidP="008E533B">
      <w:pPr>
        <w:pStyle w:val="BodyText2"/>
        <w:numPr>
          <w:ilvl w:val="3"/>
          <w:numId w:val="13"/>
        </w:numPr>
        <w:tabs>
          <w:tab w:val="clear" w:pos="1008"/>
        </w:tabs>
        <w:spacing w:after="60"/>
        <w:rPr>
          <w:color w:val="auto"/>
        </w:rPr>
      </w:pPr>
      <w:r>
        <w:rPr>
          <w:color w:val="auto"/>
        </w:rPr>
        <w:t>Navigator</w:t>
      </w:r>
      <w:r w:rsidR="00676B70" w:rsidRPr="008E533B">
        <w:rPr>
          <w:color w:val="auto"/>
        </w:rPr>
        <w:t xml:space="preserve"> is the central administration area in the software and allows you to quickly search and access any device or camera in your system. </w:t>
      </w:r>
    </w:p>
    <w:p w:rsidR="0044750C" w:rsidRDefault="0044750C" w:rsidP="0044750C">
      <w:pPr>
        <w:pStyle w:val="BodyText2"/>
        <w:numPr>
          <w:ilvl w:val="4"/>
          <w:numId w:val="13"/>
        </w:numPr>
        <w:tabs>
          <w:tab w:val="clear" w:pos="1008"/>
          <w:tab w:val="clear" w:pos="1872"/>
        </w:tabs>
        <w:spacing w:after="60"/>
        <w:rPr>
          <w:color w:val="auto"/>
        </w:rPr>
      </w:pPr>
      <w:r>
        <w:rPr>
          <w:color w:val="auto"/>
        </w:rPr>
        <w:t xml:space="preserve">Quick Search allows the user to pinpoint the exact video objects of interest with minimal mouse clicks.  </w:t>
      </w:r>
    </w:p>
    <w:p w:rsidR="0044750C" w:rsidRDefault="0044750C" w:rsidP="0044750C">
      <w:pPr>
        <w:pStyle w:val="BodyText2"/>
        <w:numPr>
          <w:ilvl w:val="4"/>
          <w:numId w:val="13"/>
        </w:numPr>
        <w:tabs>
          <w:tab w:val="clear" w:pos="1008"/>
          <w:tab w:val="clear" w:pos="1872"/>
        </w:tabs>
        <w:spacing w:after="60"/>
        <w:rPr>
          <w:color w:val="auto"/>
        </w:rPr>
      </w:pPr>
      <w:r>
        <w:rPr>
          <w:color w:val="auto"/>
        </w:rPr>
        <w:t>D</w:t>
      </w:r>
      <w:r w:rsidRPr="008E533B">
        <w:rPr>
          <w:color w:val="auto"/>
        </w:rPr>
        <w:t xml:space="preserve">ouble-click or drag n’ drop capability to view cameras or devices as a whole.  </w:t>
      </w:r>
    </w:p>
    <w:p w:rsidR="007E5DFF" w:rsidRPr="008E533B" w:rsidRDefault="0044750C" w:rsidP="007E5DFF">
      <w:pPr>
        <w:pStyle w:val="BodyText2"/>
        <w:numPr>
          <w:ilvl w:val="3"/>
          <w:numId w:val="13"/>
        </w:numPr>
        <w:tabs>
          <w:tab w:val="clear" w:pos="1008"/>
        </w:tabs>
        <w:spacing w:after="60"/>
        <w:rPr>
          <w:color w:val="auto"/>
        </w:rPr>
      </w:pPr>
      <w:r>
        <w:rPr>
          <w:color w:val="auto"/>
        </w:rPr>
        <w:t>Navigator</w:t>
      </w:r>
      <w:r w:rsidR="007E5DFF" w:rsidRPr="008E533B">
        <w:rPr>
          <w:color w:val="auto"/>
        </w:rPr>
        <w:t xml:space="preserve"> is permission-based, so if you do not have rights to perform certain actions, you will not see the options.</w:t>
      </w:r>
    </w:p>
    <w:p w:rsidR="008E533B" w:rsidRDefault="007E5DFF" w:rsidP="0044750C">
      <w:pPr>
        <w:pStyle w:val="BodyText2"/>
        <w:numPr>
          <w:ilvl w:val="4"/>
          <w:numId w:val="13"/>
        </w:numPr>
        <w:tabs>
          <w:tab w:val="clear" w:pos="1008"/>
          <w:tab w:val="clear" w:pos="1872"/>
        </w:tabs>
        <w:spacing w:after="60"/>
        <w:rPr>
          <w:color w:val="auto"/>
        </w:rPr>
      </w:pPr>
      <w:r>
        <w:rPr>
          <w:color w:val="auto"/>
        </w:rPr>
        <w:t xml:space="preserve">User and Group Permissions can be set at the </w:t>
      </w:r>
      <w:r w:rsidR="00357666">
        <w:rPr>
          <w:color w:val="auto"/>
        </w:rPr>
        <w:t xml:space="preserve">Server and </w:t>
      </w:r>
      <w:r>
        <w:rPr>
          <w:color w:val="auto"/>
        </w:rPr>
        <w:t>Folder-level to reduce administrative time</w:t>
      </w:r>
    </w:p>
    <w:p w:rsidR="008E533B" w:rsidRDefault="008E533B" w:rsidP="008E533B">
      <w:pPr>
        <w:pStyle w:val="BodyText2"/>
        <w:numPr>
          <w:ilvl w:val="3"/>
          <w:numId w:val="13"/>
        </w:numPr>
        <w:tabs>
          <w:tab w:val="clear" w:pos="1008"/>
        </w:tabs>
        <w:spacing w:after="60"/>
        <w:rPr>
          <w:color w:val="auto"/>
        </w:rPr>
      </w:pPr>
      <w:r>
        <w:rPr>
          <w:color w:val="auto"/>
        </w:rPr>
        <w:t>R</w:t>
      </w:r>
      <w:r w:rsidR="00676B70" w:rsidRPr="008E533B">
        <w:rPr>
          <w:color w:val="auto"/>
        </w:rPr>
        <w:t>ight-click on any object in the Navigator</w:t>
      </w:r>
      <w:r>
        <w:rPr>
          <w:color w:val="auto"/>
        </w:rPr>
        <w:t xml:space="preserve"> for its context menu.  A </w:t>
      </w:r>
      <w:r w:rsidR="00676B70" w:rsidRPr="008E533B">
        <w:rPr>
          <w:color w:val="auto"/>
        </w:rPr>
        <w:t>number of operations can be performed</w:t>
      </w:r>
      <w:r>
        <w:rPr>
          <w:color w:val="auto"/>
        </w:rPr>
        <w:t xml:space="preserve"> depending on the device type</w:t>
      </w:r>
      <w:r w:rsidR="00E01E6B">
        <w:rPr>
          <w:color w:val="auto"/>
        </w:rPr>
        <w:t>, including</w:t>
      </w:r>
      <w:r>
        <w:rPr>
          <w:color w:val="auto"/>
        </w:rPr>
        <w:t>:</w:t>
      </w:r>
      <w:r w:rsidR="00676B70" w:rsidRPr="008E533B">
        <w:rPr>
          <w:color w:val="auto"/>
        </w:rPr>
        <w:t xml:space="preserve">  </w:t>
      </w:r>
    </w:p>
    <w:p w:rsidR="007E5DFF" w:rsidRDefault="008E533B" w:rsidP="007E5DFF">
      <w:pPr>
        <w:pStyle w:val="BodyText2"/>
        <w:numPr>
          <w:ilvl w:val="4"/>
          <w:numId w:val="13"/>
        </w:numPr>
        <w:tabs>
          <w:tab w:val="clear" w:pos="1008"/>
        </w:tabs>
        <w:spacing w:after="60"/>
        <w:rPr>
          <w:color w:val="auto"/>
        </w:rPr>
      </w:pPr>
      <w:r>
        <w:rPr>
          <w:color w:val="auto"/>
        </w:rPr>
        <w:t>H</w:t>
      </w:r>
      <w:r w:rsidR="00676B70" w:rsidRPr="008E533B">
        <w:rPr>
          <w:color w:val="auto"/>
        </w:rPr>
        <w:t>ealth diagnostics</w:t>
      </w:r>
      <w:r w:rsidR="007E5DFF">
        <w:rPr>
          <w:color w:val="auto"/>
        </w:rPr>
        <w:t xml:space="preserve"> – the ability to capture, filter, and export device Health Diagnostic information that is critical to maintaining up time of the surveillance system.  This information may include</w:t>
      </w:r>
      <w:r w:rsidR="005962DF">
        <w:rPr>
          <w:color w:val="auto"/>
        </w:rPr>
        <w:t xml:space="preserve"> (</w:t>
      </w:r>
      <w:r w:rsidR="00357666">
        <w:rPr>
          <w:color w:val="auto"/>
        </w:rPr>
        <w:t xml:space="preserve">diagnostic information is </w:t>
      </w:r>
      <w:r w:rsidR="005962DF">
        <w:rPr>
          <w:color w:val="auto"/>
        </w:rPr>
        <w:t>device-dependent)</w:t>
      </w:r>
      <w:r w:rsidR="007E5DFF">
        <w:rPr>
          <w:color w:val="auto"/>
        </w:rPr>
        <w:t>:</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Diagnostic Capture Time/Date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Device Response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IP Address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MAC Address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Model Name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Serial Number</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Firmware Version</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Device Time/Date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Total Device Health</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Device Temperature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HDD Status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HDD Temperature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HDD Capacity</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Fan Status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Cameras in Video Loss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Cameras in Alarm</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Current Client Connections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Record Status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First Recorded Video</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Latest Recorded Video</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Record Time Left</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Video Stored (in Days)</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Video Stored (in Time)</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Power on Duration</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t>Device’s Export Status from the Front Panel</w:t>
      </w:r>
    </w:p>
    <w:p w:rsidR="007E5DFF" w:rsidRDefault="007E5DFF" w:rsidP="007E5DFF">
      <w:pPr>
        <w:pStyle w:val="BodyText2"/>
        <w:numPr>
          <w:ilvl w:val="5"/>
          <w:numId w:val="13"/>
        </w:numPr>
        <w:tabs>
          <w:tab w:val="clear" w:pos="1008"/>
          <w:tab w:val="clear" w:pos="1872"/>
          <w:tab w:val="clear" w:pos="2304"/>
        </w:tabs>
        <w:spacing w:after="60"/>
        <w:rPr>
          <w:color w:val="auto"/>
        </w:rPr>
      </w:pPr>
      <w:r>
        <w:rPr>
          <w:color w:val="auto"/>
        </w:rPr>
        <w:lastRenderedPageBreak/>
        <w:t>Device’s Export Time Left from the Front Panel</w:t>
      </w:r>
    </w:p>
    <w:p w:rsidR="008E533B" w:rsidRDefault="008E533B" w:rsidP="008E533B">
      <w:pPr>
        <w:pStyle w:val="BodyText2"/>
        <w:numPr>
          <w:ilvl w:val="4"/>
          <w:numId w:val="13"/>
        </w:numPr>
        <w:tabs>
          <w:tab w:val="clear" w:pos="1008"/>
        </w:tabs>
        <w:spacing w:after="60"/>
        <w:rPr>
          <w:color w:val="auto"/>
        </w:rPr>
      </w:pPr>
      <w:r>
        <w:rPr>
          <w:color w:val="auto"/>
        </w:rPr>
        <w:t>Device and camera c</w:t>
      </w:r>
      <w:r w:rsidR="00676B70" w:rsidRPr="008E533B">
        <w:rPr>
          <w:color w:val="auto"/>
        </w:rPr>
        <w:t>onfiguration</w:t>
      </w:r>
      <w:r w:rsidR="00E01E6B">
        <w:rPr>
          <w:color w:val="auto"/>
        </w:rPr>
        <w:t xml:space="preserve"> – the ability to remotely configure parameters of the device or camera.</w:t>
      </w:r>
    </w:p>
    <w:p w:rsidR="008E533B" w:rsidRDefault="008E533B" w:rsidP="007E5DFF">
      <w:pPr>
        <w:pStyle w:val="BodyText2"/>
        <w:numPr>
          <w:ilvl w:val="4"/>
          <w:numId w:val="13"/>
        </w:numPr>
        <w:tabs>
          <w:tab w:val="clear" w:pos="1008"/>
        </w:tabs>
        <w:spacing w:after="60"/>
        <w:rPr>
          <w:color w:val="auto"/>
        </w:rPr>
      </w:pPr>
      <w:r>
        <w:rPr>
          <w:color w:val="auto"/>
        </w:rPr>
        <w:t>D</w:t>
      </w:r>
      <w:r w:rsidR="00676B70" w:rsidRPr="008E533B">
        <w:rPr>
          <w:color w:val="auto"/>
        </w:rPr>
        <w:t>isk analysis</w:t>
      </w:r>
      <w:r w:rsidR="007E5DFF">
        <w:rPr>
          <w:color w:val="auto"/>
        </w:rPr>
        <w:t xml:space="preserve"> -</w:t>
      </w:r>
      <w:r w:rsidR="00E01E6B">
        <w:rPr>
          <w:color w:val="auto"/>
        </w:rPr>
        <w:t xml:space="preserve"> the</w:t>
      </w:r>
      <w:r w:rsidR="007E5DFF">
        <w:rPr>
          <w:color w:val="auto"/>
        </w:rPr>
        <w:t xml:space="preserve"> a</w:t>
      </w:r>
      <w:r>
        <w:rPr>
          <w:color w:val="auto"/>
        </w:rPr>
        <w:t xml:space="preserve">bility to view </w:t>
      </w:r>
      <w:r w:rsidR="007E5DFF">
        <w:rPr>
          <w:color w:val="auto"/>
        </w:rPr>
        <w:t xml:space="preserve">the entire disk of data in a graphical, color-coded representation </w:t>
      </w:r>
      <w:r>
        <w:rPr>
          <w:color w:val="auto"/>
        </w:rPr>
        <w:t>on a per camera basis</w:t>
      </w:r>
      <w:r w:rsidR="00E01E6B">
        <w:rPr>
          <w:color w:val="auto"/>
        </w:rPr>
        <w:t>.  Video types include</w:t>
      </w:r>
      <w:r w:rsidR="007E5DFF">
        <w:rPr>
          <w:color w:val="auto"/>
        </w:rPr>
        <w:t>:</w:t>
      </w:r>
    </w:p>
    <w:p w:rsidR="008E533B" w:rsidRDefault="008E533B" w:rsidP="007E5DFF">
      <w:pPr>
        <w:pStyle w:val="BodyText2"/>
        <w:numPr>
          <w:ilvl w:val="5"/>
          <w:numId w:val="13"/>
        </w:numPr>
        <w:tabs>
          <w:tab w:val="clear" w:pos="1008"/>
          <w:tab w:val="clear" w:pos="1440"/>
          <w:tab w:val="clear" w:pos="1872"/>
          <w:tab w:val="clear" w:pos="2304"/>
        </w:tabs>
        <w:spacing w:after="60"/>
        <w:rPr>
          <w:color w:val="auto"/>
        </w:rPr>
      </w:pPr>
      <w:r>
        <w:rPr>
          <w:color w:val="auto"/>
        </w:rPr>
        <w:t>Alarm</w:t>
      </w:r>
    </w:p>
    <w:p w:rsidR="008E533B" w:rsidRDefault="008E533B" w:rsidP="007E5DFF">
      <w:pPr>
        <w:pStyle w:val="BodyText2"/>
        <w:numPr>
          <w:ilvl w:val="5"/>
          <w:numId w:val="13"/>
        </w:numPr>
        <w:tabs>
          <w:tab w:val="clear" w:pos="1008"/>
          <w:tab w:val="clear" w:pos="1440"/>
          <w:tab w:val="clear" w:pos="1872"/>
          <w:tab w:val="clear" w:pos="2304"/>
        </w:tabs>
        <w:spacing w:after="60"/>
        <w:rPr>
          <w:color w:val="auto"/>
        </w:rPr>
      </w:pPr>
      <w:r>
        <w:rPr>
          <w:color w:val="auto"/>
        </w:rPr>
        <w:t>Event</w:t>
      </w:r>
    </w:p>
    <w:p w:rsidR="008E533B" w:rsidRDefault="008E533B" w:rsidP="007E5DFF">
      <w:pPr>
        <w:pStyle w:val="BodyText2"/>
        <w:numPr>
          <w:ilvl w:val="5"/>
          <w:numId w:val="13"/>
        </w:numPr>
        <w:tabs>
          <w:tab w:val="clear" w:pos="1008"/>
          <w:tab w:val="clear" w:pos="1440"/>
          <w:tab w:val="clear" w:pos="1872"/>
          <w:tab w:val="clear" w:pos="2304"/>
        </w:tabs>
        <w:spacing w:after="60"/>
        <w:rPr>
          <w:color w:val="auto"/>
        </w:rPr>
      </w:pPr>
      <w:r>
        <w:rPr>
          <w:color w:val="auto"/>
        </w:rPr>
        <w:t>Video Loss</w:t>
      </w:r>
    </w:p>
    <w:p w:rsidR="008E533B" w:rsidRDefault="008E533B" w:rsidP="007E5DFF">
      <w:pPr>
        <w:pStyle w:val="BodyText2"/>
        <w:numPr>
          <w:ilvl w:val="5"/>
          <w:numId w:val="13"/>
        </w:numPr>
        <w:tabs>
          <w:tab w:val="clear" w:pos="1008"/>
          <w:tab w:val="clear" w:pos="1440"/>
          <w:tab w:val="clear" w:pos="1872"/>
          <w:tab w:val="clear" w:pos="2304"/>
        </w:tabs>
        <w:spacing w:after="60"/>
        <w:rPr>
          <w:color w:val="auto"/>
        </w:rPr>
      </w:pPr>
      <w:r>
        <w:rPr>
          <w:color w:val="auto"/>
        </w:rPr>
        <w:t>Recorded</w:t>
      </w:r>
    </w:p>
    <w:p w:rsidR="008E533B" w:rsidRDefault="005962DF" w:rsidP="007E5DFF">
      <w:pPr>
        <w:pStyle w:val="BodyText2"/>
        <w:numPr>
          <w:ilvl w:val="5"/>
          <w:numId w:val="13"/>
        </w:numPr>
        <w:tabs>
          <w:tab w:val="clear" w:pos="1008"/>
          <w:tab w:val="clear" w:pos="1440"/>
          <w:tab w:val="clear" w:pos="1872"/>
          <w:tab w:val="clear" w:pos="2304"/>
        </w:tabs>
        <w:spacing w:after="60"/>
        <w:rPr>
          <w:color w:val="auto"/>
        </w:rPr>
      </w:pPr>
      <w:r>
        <w:rPr>
          <w:color w:val="auto"/>
        </w:rPr>
        <w:t>Untagged</w:t>
      </w:r>
    </w:p>
    <w:p w:rsidR="008E533B" w:rsidRDefault="008E533B" w:rsidP="008E533B">
      <w:pPr>
        <w:pStyle w:val="BodyText2"/>
        <w:numPr>
          <w:ilvl w:val="4"/>
          <w:numId w:val="13"/>
        </w:numPr>
        <w:tabs>
          <w:tab w:val="clear" w:pos="1008"/>
        </w:tabs>
        <w:spacing w:after="60"/>
        <w:rPr>
          <w:color w:val="auto"/>
        </w:rPr>
      </w:pPr>
      <w:r>
        <w:rPr>
          <w:color w:val="auto"/>
        </w:rPr>
        <w:t>P</w:t>
      </w:r>
      <w:r w:rsidR="00676B70" w:rsidRPr="008E533B">
        <w:rPr>
          <w:color w:val="auto"/>
        </w:rPr>
        <w:t>roperties</w:t>
      </w:r>
      <w:r>
        <w:rPr>
          <w:color w:val="auto"/>
        </w:rPr>
        <w:t xml:space="preserve"> </w:t>
      </w:r>
      <w:r w:rsidR="00E01E6B">
        <w:rPr>
          <w:color w:val="auto"/>
        </w:rPr>
        <w:t>– the ability to quickly review the following information per device:</w:t>
      </w:r>
    </w:p>
    <w:p w:rsidR="008E533B" w:rsidRDefault="008E533B" w:rsidP="008E533B">
      <w:pPr>
        <w:pStyle w:val="BodyText2"/>
        <w:numPr>
          <w:ilvl w:val="5"/>
          <w:numId w:val="13"/>
        </w:numPr>
        <w:tabs>
          <w:tab w:val="clear" w:pos="1008"/>
          <w:tab w:val="clear" w:pos="2304"/>
        </w:tabs>
        <w:spacing w:after="60"/>
        <w:rPr>
          <w:color w:val="auto"/>
        </w:rPr>
      </w:pPr>
      <w:r>
        <w:rPr>
          <w:color w:val="auto"/>
        </w:rPr>
        <w:t>Connection Type</w:t>
      </w:r>
    </w:p>
    <w:p w:rsidR="008E533B" w:rsidRPr="00357666"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sidRPr="00357666">
        <w:rPr>
          <w:color w:val="auto"/>
        </w:rPr>
        <w:t>TCP</w:t>
      </w:r>
    </w:p>
    <w:p w:rsidR="008E533B" w:rsidRPr="00357666"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sidRPr="00357666">
        <w:rPr>
          <w:color w:val="auto"/>
        </w:rPr>
        <w:t>Reverse TCP</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sidRPr="00357666">
        <w:rPr>
          <w:color w:val="auto"/>
        </w:rPr>
        <w:t>Rever</w:t>
      </w:r>
      <w:r>
        <w:rPr>
          <w:color w:val="auto"/>
        </w:rPr>
        <w:t>se TCP I-frame</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Pr>
          <w:color w:val="auto"/>
        </w:rPr>
        <w:t>UDP</w:t>
      </w:r>
    </w:p>
    <w:p w:rsidR="008E533B" w:rsidRDefault="008E533B" w:rsidP="008E533B">
      <w:pPr>
        <w:pStyle w:val="BodyText2"/>
        <w:numPr>
          <w:ilvl w:val="5"/>
          <w:numId w:val="13"/>
        </w:numPr>
        <w:tabs>
          <w:tab w:val="clear" w:pos="1008"/>
          <w:tab w:val="clear" w:pos="2304"/>
        </w:tabs>
        <w:spacing w:after="60"/>
        <w:rPr>
          <w:color w:val="auto"/>
        </w:rPr>
      </w:pPr>
      <w:r>
        <w:rPr>
          <w:color w:val="auto"/>
        </w:rPr>
        <w:t xml:space="preserve">Details </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Pr>
          <w:color w:val="auto"/>
        </w:rPr>
        <w:t>Device Title</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Pr>
          <w:color w:val="auto"/>
        </w:rPr>
        <w:t>Camera Quantity</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Pr>
          <w:color w:val="auto"/>
        </w:rPr>
        <w:t>Administrative Contact Information</w:t>
      </w:r>
    </w:p>
    <w:p w:rsidR="008E533B" w:rsidRDefault="008E533B" w:rsidP="008E533B">
      <w:pPr>
        <w:pStyle w:val="BodyText2"/>
        <w:numPr>
          <w:ilvl w:val="6"/>
          <w:numId w:val="13"/>
        </w:numPr>
        <w:tabs>
          <w:tab w:val="clear" w:pos="1008"/>
          <w:tab w:val="clear" w:pos="1440"/>
          <w:tab w:val="clear" w:pos="1872"/>
          <w:tab w:val="clear" w:pos="2304"/>
          <w:tab w:val="clear" w:pos="2736"/>
        </w:tabs>
        <w:spacing w:after="60"/>
        <w:rPr>
          <w:color w:val="auto"/>
        </w:rPr>
      </w:pPr>
      <w:r>
        <w:rPr>
          <w:color w:val="auto"/>
        </w:rPr>
        <w:t>Free-form Notes</w:t>
      </w:r>
    </w:p>
    <w:p w:rsidR="008E533B" w:rsidRDefault="00E01E6B" w:rsidP="008E533B">
      <w:pPr>
        <w:pStyle w:val="BodyText2"/>
        <w:numPr>
          <w:ilvl w:val="5"/>
          <w:numId w:val="13"/>
        </w:numPr>
        <w:tabs>
          <w:tab w:val="clear" w:pos="1008"/>
          <w:tab w:val="clear" w:pos="2304"/>
        </w:tabs>
        <w:spacing w:after="60"/>
        <w:rPr>
          <w:color w:val="auto"/>
        </w:rPr>
      </w:pPr>
      <w:r>
        <w:rPr>
          <w:color w:val="auto"/>
        </w:rPr>
        <w:t>Capabilities</w:t>
      </w:r>
    </w:p>
    <w:p w:rsidR="008E533B" w:rsidRDefault="008E533B" w:rsidP="008E533B">
      <w:pPr>
        <w:pStyle w:val="BodyText2"/>
        <w:numPr>
          <w:ilvl w:val="4"/>
          <w:numId w:val="13"/>
        </w:numPr>
        <w:tabs>
          <w:tab w:val="clear" w:pos="1008"/>
        </w:tabs>
        <w:spacing w:after="60"/>
        <w:rPr>
          <w:color w:val="auto"/>
        </w:rPr>
      </w:pPr>
      <w:r>
        <w:rPr>
          <w:color w:val="auto"/>
        </w:rPr>
        <w:t>S</w:t>
      </w:r>
      <w:r w:rsidR="00676B70" w:rsidRPr="008E533B">
        <w:rPr>
          <w:color w:val="auto"/>
        </w:rPr>
        <w:t>earch</w:t>
      </w:r>
      <w:r w:rsidR="00E01E6B">
        <w:rPr>
          <w:color w:val="auto"/>
        </w:rPr>
        <w:t xml:space="preserve"> – the ability to search </w:t>
      </w:r>
      <w:r w:rsidR="00B7057A">
        <w:rPr>
          <w:color w:val="auto"/>
        </w:rPr>
        <w:t xml:space="preserve">devices and </w:t>
      </w:r>
      <w:r w:rsidR="00E01E6B">
        <w:rPr>
          <w:color w:val="auto"/>
        </w:rPr>
        <w:t>cameras for the following:</w:t>
      </w:r>
    </w:p>
    <w:p w:rsidR="008E533B" w:rsidRDefault="008E533B" w:rsidP="008E533B">
      <w:pPr>
        <w:pStyle w:val="BodyText2"/>
        <w:numPr>
          <w:ilvl w:val="5"/>
          <w:numId w:val="13"/>
        </w:numPr>
        <w:tabs>
          <w:tab w:val="clear" w:pos="1008"/>
          <w:tab w:val="clear" w:pos="1440"/>
          <w:tab w:val="clear" w:pos="1872"/>
          <w:tab w:val="clear" w:pos="2304"/>
        </w:tabs>
        <w:spacing w:after="60"/>
        <w:rPr>
          <w:color w:val="auto"/>
        </w:rPr>
      </w:pPr>
      <w:r>
        <w:rPr>
          <w:color w:val="auto"/>
        </w:rPr>
        <w:t>Alarm</w:t>
      </w:r>
    </w:p>
    <w:p w:rsidR="008E533B" w:rsidRDefault="008E533B" w:rsidP="008E533B">
      <w:pPr>
        <w:pStyle w:val="BodyText2"/>
        <w:numPr>
          <w:ilvl w:val="5"/>
          <w:numId w:val="13"/>
        </w:numPr>
        <w:tabs>
          <w:tab w:val="clear" w:pos="1008"/>
          <w:tab w:val="clear" w:pos="1440"/>
          <w:tab w:val="clear" w:pos="1872"/>
          <w:tab w:val="clear" w:pos="2304"/>
        </w:tabs>
        <w:spacing w:after="60"/>
        <w:rPr>
          <w:color w:val="auto"/>
        </w:rPr>
      </w:pPr>
      <w:r>
        <w:rPr>
          <w:color w:val="auto"/>
        </w:rPr>
        <w:t>Event</w:t>
      </w:r>
    </w:p>
    <w:p w:rsidR="008E533B" w:rsidRDefault="008E533B" w:rsidP="008E533B">
      <w:pPr>
        <w:pStyle w:val="BodyText2"/>
        <w:numPr>
          <w:ilvl w:val="5"/>
          <w:numId w:val="13"/>
        </w:numPr>
        <w:tabs>
          <w:tab w:val="clear" w:pos="1008"/>
          <w:tab w:val="clear" w:pos="1440"/>
          <w:tab w:val="clear" w:pos="1872"/>
          <w:tab w:val="clear" w:pos="2304"/>
        </w:tabs>
        <w:spacing w:after="60"/>
        <w:rPr>
          <w:color w:val="auto"/>
        </w:rPr>
      </w:pPr>
      <w:r>
        <w:rPr>
          <w:color w:val="auto"/>
        </w:rPr>
        <w:t>Motion</w:t>
      </w:r>
    </w:p>
    <w:p w:rsidR="008E533B" w:rsidRDefault="008E533B" w:rsidP="008E533B">
      <w:pPr>
        <w:pStyle w:val="BodyText2"/>
        <w:numPr>
          <w:ilvl w:val="5"/>
          <w:numId w:val="13"/>
        </w:numPr>
        <w:tabs>
          <w:tab w:val="clear" w:pos="1008"/>
          <w:tab w:val="clear" w:pos="1440"/>
          <w:tab w:val="clear" w:pos="1872"/>
          <w:tab w:val="clear" w:pos="2304"/>
        </w:tabs>
        <w:spacing w:after="60"/>
        <w:rPr>
          <w:color w:val="auto"/>
        </w:rPr>
      </w:pPr>
      <w:r>
        <w:rPr>
          <w:color w:val="auto"/>
        </w:rPr>
        <w:t xml:space="preserve">POS Text Search </w:t>
      </w:r>
      <w:r w:rsidR="00357666">
        <w:rPr>
          <w:color w:val="auto"/>
        </w:rPr>
        <w:t>–</w:t>
      </w:r>
      <w:r>
        <w:rPr>
          <w:color w:val="auto"/>
        </w:rPr>
        <w:t xml:space="preserve"> </w:t>
      </w:r>
      <w:r w:rsidR="00357666">
        <w:rPr>
          <w:color w:val="auto"/>
        </w:rPr>
        <w:t xml:space="preserve">the </w:t>
      </w:r>
      <w:r>
        <w:rPr>
          <w:color w:val="auto"/>
        </w:rPr>
        <w:t>ability to overlay text on the video results or beside the video results</w:t>
      </w:r>
    </w:p>
    <w:p w:rsidR="005962DF" w:rsidRDefault="005962DF" w:rsidP="008E533B">
      <w:pPr>
        <w:pStyle w:val="BodyText2"/>
        <w:numPr>
          <w:ilvl w:val="5"/>
          <w:numId w:val="13"/>
        </w:numPr>
        <w:tabs>
          <w:tab w:val="clear" w:pos="1008"/>
          <w:tab w:val="clear" w:pos="1440"/>
          <w:tab w:val="clear" w:pos="1872"/>
          <w:tab w:val="clear" w:pos="2304"/>
        </w:tabs>
        <w:spacing w:after="60"/>
        <w:rPr>
          <w:color w:val="auto"/>
        </w:rPr>
      </w:pPr>
      <w:r>
        <w:rPr>
          <w:color w:val="auto"/>
        </w:rPr>
        <w:t xml:space="preserve">Smart Search – </w:t>
      </w:r>
      <w:r w:rsidR="00357666">
        <w:rPr>
          <w:color w:val="auto"/>
        </w:rPr>
        <w:t xml:space="preserve">the ability to find changes in video </w:t>
      </w:r>
      <w:r>
        <w:rPr>
          <w:color w:val="auto"/>
        </w:rPr>
        <w:t xml:space="preserve">per a defined Region of Interest for a </w:t>
      </w:r>
      <w:r w:rsidR="00357666">
        <w:rPr>
          <w:color w:val="auto"/>
        </w:rPr>
        <w:t xml:space="preserve">specific </w:t>
      </w:r>
      <w:r>
        <w:rPr>
          <w:color w:val="auto"/>
        </w:rPr>
        <w:t>camera’s field of view</w:t>
      </w:r>
    </w:p>
    <w:p w:rsidR="00057354" w:rsidRDefault="00057354" w:rsidP="008E533B">
      <w:pPr>
        <w:pStyle w:val="BodyText2"/>
        <w:numPr>
          <w:ilvl w:val="4"/>
          <w:numId w:val="13"/>
        </w:numPr>
        <w:tabs>
          <w:tab w:val="clear" w:pos="1008"/>
        </w:tabs>
        <w:spacing w:after="60"/>
        <w:rPr>
          <w:color w:val="auto"/>
        </w:rPr>
      </w:pPr>
      <w:r>
        <w:rPr>
          <w:color w:val="auto"/>
        </w:rPr>
        <w:t>Download Configuration</w:t>
      </w:r>
      <w:r w:rsidR="00357666">
        <w:rPr>
          <w:color w:val="auto"/>
        </w:rPr>
        <w:t xml:space="preserve"> – the ability to save a device’s configuration for later use.</w:t>
      </w:r>
    </w:p>
    <w:p w:rsidR="00057354" w:rsidRDefault="00057354" w:rsidP="008E533B">
      <w:pPr>
        <w:pStyle w:val="BodyText2"/>
        <w:numPr>
          <w:ilvl w:val="4"/>
          <w:numId w:val="13"/>
        </w:numPr>
        <w:tabs>
          <w:tab w:val="clear" w:pos="1008"/>
        </w:tabs>
        <w:spacing w:after="60"/>
        <w:rPr>
          <w:color w:val="auto"/>
        </w:rPr>
      </w:pPr>
      <w:r>
        <w:rPr>
          <w:color w:val="auto"/>
        </w:rPr>
        <w:t>Upload Configuration</w:t>
      </w:r>
      <w:r w:rsidR="00357666">
        <w:rPr>
          <w:color w:val="auto"/>
        </w:rPr>
        <w:t xml:space="preserve"> – the ability to push a saved configuration file to a like-device.</w:t>
      </w:r>
    </w:p>
    <w:p w:rsidR="008E533B" w:rsidRDefault="008E533B" w:rsidP="008E533B">
      <w:pPr>
        <w:pStyle w:val="BodyText2"/>
        <w:numPr>
          <w:ilvl w:val="4"/>
          <w:numId w:val="13"/>
        </w:numPr>
        <w:tabs>
          <w:tab w:val="clear" w:pos="1008"/>
        </w:tabs>
        <w:spacing w:after="60"/>
        <w:rPr>
          <w:color w:val="auto"/>
        </w:rPr>
      </w:pPr>
      <w:r>
        <w:rPr>
          <w:color w:val="auto"/>
        </w:rPr>
        <w:t>F</w:t>
      </w:r>
      <w:r w:rsidR="00676B70" w:rsidRPr="008E533B">
        <w:rPr>
          <w:color w:val="auto"/>
        </w:rPr>
        <w:t>irmware upload</w:t>
      </w:r>
      <w:r w:rsidR="00E01E6B">
        <w:rPr>
          <w:color w:val="auto"/>
        </w:rPr>
        <w:t xml:space="preserve"> – the ability to remotely upload firmware to a device.</w:t>
      </w:r>
    </w:p>
    <w:p w:rsidR="0019491B" w:rsidRDefault="0019491B" w:rsidP="008E533B">
      <w:pPr>
        <w:pStyle w:val="BodyText2"/>
        <w:numPr>
          <w:ilvl w:val="4"/>
          <w:numId w:val="13"/>
        </w:numPr>
        <w:tabs>
          <w:tab w:val="clear" w:pos="1008"/>
        </w:tabs>
        <w:spacing w:after="60"/>
        <w:rPr>
          <w:color w:val="auto"/>
        </w:rPr>
      </w:pPr>
      <w:r>
        <w:rPr>
          <w:color w:val="auto"/>
        </w:rPr>
        <w:t>Restore Factory Defaults – the ability to restore the device to factory default settings.</w:t>
      </w:r>
    </w:p>
    <w:p w:rsidR="008E533B" w:rsidRDefault="008E533B" w:rsidP="008E533B">
      <w:pPr>
        <w:pStyle w:val="BodyText2"/>
        <w:numPr>
          <w:ilvl w:val="4"/>
          <w:numId w:val="13"/>
        </w:numPr>
        <w:tabs>
          <w:tab w:val="clear" w:pos="1008"/>
        </w:tabs>
        <w:spacing w:after="60"/>
        <w:rPr>
          <w:color w:val="auto"/>
        </w:rPr>
      </w:pPr>
      <w:r>
        <w:rPr>
          <w:color w:val="auto"/>
        </w:rPr>
        <w:t>Reboot</w:t>
      </w:r>
      <w:r w:rsidR="00E01E6B">
        <w:rPr>
          <w:color w:val="auto"/>
        </w:rPr>
        <w:t xml:space="preserve"> – the ability to remotely reboot a device.</w:t>
      </w:r>
    </w:p>
    <w:p w:rsidR="008E533B" w:rsidRDefault="008E533B" w:rsidP="008E533B">
      <w:pPr>
        <w:pStyle w:val="BodyText2"/>
        <w:numPr>
          <w:ilvl w:val="4"/>
          <w:numId w:val="13"/>
        </w:numPr>
        <w:tabs>
          <w:tab w:val="clear" w:pos="1008"/>
        </w:tabs>
        <w:spacing w:after="60"/>
        <w:rPr>
          <w:color w:val="auto"/>
        </w:rPr>
      </w:pPr>
      <w:r>
        <w:rPr>
          <w:color w:val="auto"/>
        </w:rPr>
        <w:t>Delete</w:t>
      </w:r>
      <w:r w:rsidR="00E01E6B">
        <w:rPr>
          <w:color w:val="auto"/>
        </w:rPr>
        <w:t xml:space="preserve"> – the ability to delete a device from the Navigator.</w:t>
      </w:r>
    </w:p>
    <w:p w:rsidR="00676B70" w:rsidRPr="008E533B" w:rsidRDefault="008E533B" w:rsidP="008E533B">
      <w:pPr>
        <w:pStyle w:val="BodyText2"/>
        <w:numPr>
          <w:ilvl w:val="4"/>
          <w:numId w:val="13"/>
        </w:numPr>
        <w:tabs>
          <w:tab w:val="clear" w:pos="1008"/>
        </w:tabs>
        <w:spacing w:after="60"/>
        <w:rPr>
          <w:color w:val="auto"/>
        </w:rPr>
      </w:pPr>
      <w:r>
        <w:rPr>
          <w:color w:val="auto"/>
        </w:rPr>
        <w:t>Rename</w:t>
      </w:r>
      <w:r w:rsidR="00E01E6B">
        <w:rPr>
          <w:color w:val="auto"/>
        </w:rPr>
        <w:t xml:space="preserve"> – the ability to rename a device in the Navigator.</w:t>
      </w:r>
    </w:p>
    <w:p w:rsidR="00C673A2" w:rsidRDefault="00C673A2">
      <w:pPr>
        <w:pStyle w:val="BodyText2"/>
        <w:numPr>
          <w:ilvl w:val="2"/>
          <w:numId w:val="13"/>
        </w:numPr>
        <w:tabs>
          <w:tab w:val="clear" w:pos="1008"/>
        </w:tabs>
        <w:spacing w:after="60"/>
        <w:rPr>
          <w:color w:val="auto"/>
        </w:rPr>
      </w:pPr>
      <w:r>
        <w:rPr>
          <w:color w:val="auto"/>
        </w:rPr>
        <w:t>Viewer Panel</w:t>
      </w:r>
    </w:p>
    <w:p w:rsidR="00C673A2" w:rsidRDefault="00C673A2">
      <w:pPr>
        <w:pStyle w:val="BodyText2"/>
        <w:numPr>
          <w:ilvl w:val="3"/>
          <w:numId w:val="13"/>
        </w:numPr>
        <w:tabs>
          <w:tab w:val="clear" w:pos="1008"/>
          <w:tab w:val="clear" w:pos="1440"/>
        </w:tabs>
        <w:spacing w:after="60"/>
        <w:rPr>
          <w:color w:val="auto"/>
        </w:rPr>
      </w:pPr>
      <w:r>
        <w:rPr>
          <w:color w:val="auto"/>
        </w:rPr>
        <w:t xml:space="preserve">Viewer allows users to view both Live and Recorded video from </w:t>
      </w:r>
      <w:r w:rsidR="00942287">
        <w:rPr>
          <w:color w:val="auto"/>
        </w:rPr>
        <w:t xml:space="preserve">various </w:t>
      </w:r>
      <w:r>
        <w:rPr>
          <w:color w:val="auto"/>
        </w:rPr>
        <w:t>video sources in the system simultaneously (e.g. multi-site capability).</w:t>
      </w:r>
    </w:p>
    <w:p w:rsidR="00C673A2" w:rsidRDefault="00C673A2">
      <w:pPr>
        <w:pStyle w:val="BodyText2"/>
        <w:numPr>
          <w:ilvl w:val="3"/>
          <w:numId w:val="13"/>
        </w:numPr>
        <w:tabs>
          <w:tab w:val="clear" w:pos="1008"/>
          <w:tab w:val="clear" w:pos="1440"/>
        </w:tabs>
        <w:spacing w:after="60"/>
        <w:rPr>
          <w:color w:val="auto"/>
        </w:rPr>
      </w:pPr>
      <w:r>
        <w:rPr>
          <w:color w:val="auto"/>
        </w:rPr>
        <w:t>The available viewing tile layouts include:</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1 up - 1×1</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4 up - 2×2</w:t>
      </w:r>
    </w:p>
    <w:p w:rsidR="00C673A2" w:rsidRDefault="00C673A2">
      <w:pPr>
        <w:pStyle w:val="BodyText2"/>
        <w:numPr>
          <w:ilvl w:val="4"/>
          <w:numId w:val="13"/>
        </w:numPr>
        <w:tabs>
          <w:tab w:val="clear" w:pos="1008"/>
          <w:tab w:val="clear" w:pos="1440"/>
          <w:tab w:val="clear" w:pos="1872"/>
        </w:tabs>
        <w:spacing w:after="60"/>
        <w:rPr>
          <w:color w:val="auto"/>
        </w:rPr>
      </w:pPr>
      <w:r>
        <w:rPr>
          <w:color w:val="auto"/>
        </w:rPr>
        <w:lastRenderedPageBreak/>
        <w:t>9 up - 3×3</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16 up - 4×4</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25 up - 5×5</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Custom Tile Layout – 1 large tile with 7 smaller surrounding tiles</w:t>
      </w:r>
    </w:p>
    <w:p w:rsidR="00057354" w:rsidRDefault="00057354">
      <w:pPr>
        <w:pStyle w:val="BodyText2"/>
        <w:numPr>
          <w:ilvl w:val="3"/>
          <w:numId w:val="13"/>
        </w:numPr>
        <w:tabs>
          <w:tab w:val="clear" w:pos="1008"/>
          <w:tab w:val="clear" w:pos="1440"/>
          <w:tab w:val="clear" w:pos="2304"/>
        </w:tabs>
        <w:spacing w:after="60"/>
        <w:rPr>
          <w:color w:val="auto"/>
        </w:rPr>
      </w:pPr>
      <w:r>
        <w:rPr>
          <w:color w:val="auto"/>
        </w:rPr>
        <w:t>Detachable Viewers</w:t>
      </w:r>
      <w:r w:rsidR="0019491B">
        <w:rPr>
          <w:color w:val="auto"/>
        </w:rPr>
        <w:t xml:space="preserve"> - </w:t>
      </w:r>
      <w:r w:rsidR="0019491B" w:rsidRPr="0019491B">
        <w:rPr>
          <w:color w:val="auto"/>
        </w:rPr>
        <w:t>from a single instance of TruVision Navigator, users have the ability to detach Viewer</w:t>
      </w:r>
      <w:r w:rsidR="0019491B">
        <w:rPr>
          <w:color w:val="auto"/>
        </w:rPr>
        <w:t xml:space="preserve"> panels</w:t>
      </w:r>
      <w:r w:rsidR="0019491B" w:rsidRPr="0019491B">
        <w:rPr>
          <w:color w:val="auto"/>
        </w:rPr>
        <w:t xml:space="preserve"> and move them to other (or the same) monitor(s).  A maximum of 2 Viewers can be detached for a total of 75-up video tiles (2 detached and 1 core Viewer).</w:t>
      </w:r>
    </w:p>
    <w:p w:rsidR="00C673A2" w:rsidRDefault="00C673A2">
      <w:pPr>
        <w:pStyle w:val="BodyText2"/>
        <w:numPr>
          <w:ilvl w:val="3"/>
          <w:numId w:val="13"/>
        </w:numPr>
        <w:tabs>
          <w:tab w:val="clear" w:pos="1008"/>
          <w:tab w:val="clear" w:pos="1440"/>
          <w:tab w:val="clear" w:pos="2304"/>
        </w:tabs>
        <w:spacing w:after="60"/>
        <w:rPr>
          <w:color w:val="auto"/>
        </w:rPr>
      </w:pPr>
      <w:r>
        <w:rPr>
          <w:color w:val="auto"/>
        </w:rPr>
        <w:t xml:space="preserve">Custom Views allow the user to customize the Viewer with the exact cameras to monitor and then save that view for future use.  </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 xml:space="preserve">Drag and drop the video tile status bar to move the videos to any of the other video tiles to organize the exact layout.  </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The amount of custom views is unlimited.</w:t>
      </w:r>
    </w:p>
    <w:p w:rsidR="00C673A2" w:rsidRDefault="00C673A2">
      <w:pPr>
        <w:pStyle w:val="BodyText2"/>
        <w:numPr>
          <w:ilvl w:val="3"/>
          <w:numId w:val="13"/>
        </w:numPr>
        <w:tabs>
          <w:tab w:val="clear" w:pos="1008"/>
          <w:tab w:val="clear" w:pos="1440"/>
        </w:tabs>
        <w:spacing w:after="60"/>
        <w:rPr>
          <w:color w:val="auto"/>
        </w:rPr>
      </w:pPr>
      <w:r>
        <w:rPr>
          <w:color w:val="auto"/>
        </w:rPr>
        <w:t>The Maximize Viewer capability allows the user to show only the Viewer panel with one mouse click and also return to the previous GUI panel state with one mouse click.</w:t>
      </w:r>
    </w:p>
    <w:p w:rsidR="00C673A2" w:rsidRDefault="00C673A2">
      <w:pPr>
        <w:pStyle w:val="BodyText2"/>
        <w:numPr>
          <w:ilvl w:val="3"/>
          <w:numId w:val="13"/>
        </w:numPr>
        <w:tabs>
          <w:tab w:val="clear" w:pos="1008"/>
          <w:tab w:val="clear" w:pos="1440"/>
        </w:tabs>
        <w:spacing w:after="60"/>
        <w:rPr>
          <w:color w:val="auto"/>
        </w:rPr>
      </w:pPr>
      <w:r>
        <w:rPr>
          <w:color w:val="auto"/>
        </w:rPr>
        <w:t xml:space="preserve">The Maximize Video </w:t>
      </w:r>
      <w:r w:rsidR="00E811FA">
        <w:rPr>
          <w:color w:val="auto"/>
        </w:rPr>
        <w:t xml:space="preserve">tile </w:t>
      </w:r>
      <w:r>
        <w:rPr>
          <w:color w:val="auto"/>
        </w:rPr>
        <w:t>capability allows the user to maximize a video tile in the Viewer by double-clicking the video; return to the multi-up video tile display by double-clicking again.</w:t>
      </w:r>
    </w:p>
    <w:p w:rsidR="00C673A2" w:rsidRDefault="00C673A2">
      <w:pPr>
        <w:pStyle w:val="BodyText2"/>
        <w:numPr>
          <w:ilvl w:val="3"/>
          <w:numId w:val="13"/>
        </w:numPr>
        <w:tabs>
          <w:tab w:val="clear" w:pos="1008"/>
          <w:tab w:val="clear" w:pos="1440"/>
        </w:tabs>
        <w:spacing w:after="60"/>
        <w:rPr>
          <w:color w:val="auto"/>
        </w:rPr>
      </w:pPr>
      <w:r>
        <w:rPr>
          <w:color w:val="auto"/>
        </w:rPr>
        <w:t xml:space="preserve">If the user’s video source is a PTZ (pan/tilt/zoom) camera, the Viewer has mouse support for PTZ features within the viewing tile. </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 xml:space="preserve">Left clicking and moving the mouse left/right/up/down will adjust the pan and tilt of the camera. </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Right clicking and moving the mouse up and down will allow the camera lens to zoom in and out.</w:t>
      </w:r>
    </w:p>
    <w:p w:rsidR="00057354" w:rsidRDefault="00057354" w:rsidP="00057354">
      <w:pPr>
        <w:pStyle w:val="BodyText2"/>
        <w:numPr>
          <w:ilvl w:val="3"/>
          <w:numId w:val="13"/>
        </w:numPr>
        <w:tabs>
          <w:tab w:val="clear" w:pos="1008"/>
          <w:tab w:val="clear" w:pos="1440"/>
          <w:tab w:val="clear" w:pos="2304"/>
        </w:tabs>
        <w:spacing w:after="60"/>
        <w:rPr>
          <w:color w:val="auto"/>
        </w:rPr>
      </w:pPr>
      <w:r>
        <w:rPr>
          <w:color w:val="auto"/>
        </w:rPr>
        <w:t>Digital Zoom</w:t>
      </w:r>
      <w:r w:rsidR="005401FA">
        <w:rPr>
          <w:color w:val="auto"/>
        </w:rPr>
        <w:t xml:space="preserve"> - </w:t>
      </w:r>
      <w:r w:rsidR="005401FA" w:rsidRPr="005401FA">
        <w:rPr>
          <w:color w:val="auto"/>
        </w:rPr>
        <w:t xml:space="preserve">the ability to perform digital zoom </w:t>
      </w:r>
      <w:r w:rsidR="005401FA">
        <w:rPr>
          <w:color w:val="auto"/>
        </w:rPr>
        <w:t>for</w:t>
      </w:r>
      <w:r w:rsidR="005401FA" w:rsidRPr="005401FA">
        <w:rPr>
          <w:color w:val="auto"/>
        </w:rPr>
        <w:t xml:space="preserve"> cameras</w:t>
      </w:r>
      <w:r w:rsidR="005401FA">
        <w:rPr>
          <w:color w:val="auto"/>
        </w:rPr>
        <w:t xml:space="preserve"> within the viewing tile.</w:t>
      </w:r>
    </w:p>
    <w:p w:rsidR="005401FA" w:rsidRDefault="005401FA" w:rsidP="005401FA">
      <w:pPr>
        <w:pStyle w:val="BodyText2"/>
        <w:numPr>
          <w:ilvl w:val="4"/>
          <w:numId w:val="13"/>
        </w:numPr>
        <w:tabs>
          <w:tab w:val="clear" w:pos="1008"/>
          <w:tab w:val="clear" w:pos="1440"/>
          <w:tab w:val="clear" w:pos="1872"/>
        </w:tabs>
        <w:spacing w:after="60"/>
        <w:rPr>
          <w:color w:val="auto"/>
        </w:rPr>
      </w:pPr>
      <w:r>
        <w:rPr>
          <w:color w:val="auto"/>
        </w:rPr>
        <w:t>Left clicking and moving the mouse left/right/up/down to perform digital pan and tilt.</w:t>
      </w:r>
    </w:p>
    <w:p w:rsidR="005401FA" w:rsidRDefault="005401FA" w:rsidP="005401FA">
      <w:pPr>
        <w:pStyle w:val="BodyText2"/>
        <w:numPr>
          <w:ilvl w:val="4"/>
          <w:numId w:val="13"/>
        </w:numPr>
        <w:tabs>
          <w:tab w:val="clear" w:pos="1008"/>
          <w:tab w:val="clear" w:pos="1440"/>
          <w:tab w:val="clear" w:pos="1872"/>
        </w:tabs>
        <w:spacing w:after="60"/>
        <w:rPr>
          <w:color w:val="auto"/>
        </w:rPr>
      </w:pPr>
      <w:r>
        <w:rPr>
          <w:color w:val="auto"/>
        </w:rPr>
        <w:t>Right clicking and moving the mouse up and down to perform digital zoom.</w:t>
      </w:r>
    </w:p>
    <w:p w:rsidR="005401FA" w:rsidRDefault="005401FA" w:rsidP="005401FA">
      <w:pPr>
        <w:pStyle w:val="BodyText2"/>
        <w:numPr>
          <w:ilvl w:val="3"/>
          <w:numId w:val="13"/>
        </w:numPr>
        <w:tabs>
          <w:tab w:val="clear" w:pos="1008"/>
          <w:tab w:val="clear" w:pos="1440"/>
          <w:tab w:val="clear" w:pos="2304"/>
        </w:tabs>
        <w:spacing w:after="60"/>
        <w:rPr>
          <w:color w:val="auto"/>
        </w:rPr>
      </w:pPr>
      <w:r>
        <w:rPr>
          <w:color w:val="auto"/>
        </w:rPr>
        <w:t>Replay local video files – the ability to replay local video files in the Viewer that have been exported from a recording device via TruVision Navigator.</w:t>
      </w:r>
    </w:p>
    <w:p w:rsidR="003E60F9" w:rsidRDefault="003E60F9" w:rsidP="0073001A">
      <w:pPr>
        <w:pStyle w:val="BodyText2"/>
        <w:numPr>
          <w:ilvl w:val="3"/>
          <w:numId w:val="13"/>
        </w:numPr>
        <w:tabs>
          <w:tab w:val="clear" w:pos="1008"/>
          <w:tab w:val="clear" w:pos="1440"/>
        </w:tabs>
        <w:spacing w:after="60"/>
        <w:rPr>
          <w:color w:val="auto"/>
        </w:rPr>
      </w:pPr>
      <w:r>
        <w:rPr>
          <w:color w:val="auto"/>
        </w:rPr>
        <w:t>Toolbar</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S</w:t>
      </w:r>
      <w:r w:rsidR="00602F5F" w:rsidRPr="00602F5F">
        <w:rPr>
          <w:color w:val="auto"/>
        </w:rPr>
        <w:t>elect all video tiles</w:t>
      </w:r>
      <w:r>
        <w:rPr>
          <w:color w:val="auto"/>
        </w:rPr>
        <w:t xml:space="preserve"> for focus with respect to the other controls (i.e. snapshot, playback controls, stream switching, etc…).</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Z</w:t>
      </w:r>
      <w:r w:rsidR="00602F5F" w:rsidRPr="00602F5F">
        <w:rPr>
          <w:color w:val="auto"/>
        </w:rPr>
        <w:t>oom in and out on the timeline</w:t>
      </w:r>
      <w:r>
        <w:rPr>
          <w:color w:val="auto"/>
        </w:rPr>
        <w:t>.</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C</w:t>
      </w:r>
      <w:r w:rsidR="00602F5F" w:rsidRPr="00602F5F">
        <w:rPr>
          <w:color w:val="auto"/>
        </w:rPr>
        <w:t>enter the timeline</w:t>
      </w:r>
      <w:r>
        <w:rPr>
          <w:color w:val="auto"/>
        </w:rPr>
        <w:t>.</w:t>
      </w:r>
    </w:p>
    <w:p w:rsidR="0002546C" w:rsidRDefault="0002546C" w:rsidP="0002546C">
      <w:pPr>
        <w:pStyle w:val="BodyText2"/>
        <w:numPr>
          <w:ilvl w:val="4"/>
          <w:numId w:val="13"/>
        </w:numPr>
        <w:tabs>
          <w:tab w:val="clear" w:pos="1008"/>
          <w:tab w:val="clear" w:pos="1440"/>
          <w:tab w:val="clear" w:pos="1872"/>
        </w:tabs>
        <w:spacing w:after="60"/>
        <w:rPr>
          <w:color w:val="auto"/>
        </w:rPr>
      </w:pPr>
      <w:r>
        <w:rPr>
          <w:color w:val="auto"/>
        </w:rPr>
        <w:t>O</w:t>
      </w:r>
      <w:r w:rsidR="00602F5F" w:rsidRPr="00602F5F">
        <w:rPr>
          <w:color w:val="auto"/>
        </w:rPr>
        <w:t xml:space="preserve">pen the PTZ control </w:t>
      </w:r>
      <w:r w:rsidRPr="00602F5F">
        <w:rPr>
          <w:color w:val="auto"/>
        </w:rPr>
        <w:t>palette</w:t>
      </w:r>
      <w:r>
        <w:rPr>
          <w:color w:val="auto"/>
        </w:rPr>
        <w:t xml:space="preserve"> to launch the camera PTZ controls: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Pan-Tilt controls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Pan-Tilt-Zoom speed</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Iris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Focus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Zoom</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Load Presets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Save Presets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Name Presets</w:t>
      </w:r>
    </w:p>
    <w:p w:rsidR="005D6594" w:rsidRDefault="005D6594" w:rsidP="0002546C">
      <w:pPr>
        <w:pStyle w:val="BodyText2"/>
        <w:numPr>
          <w:ilvl w:val="5"/>
          <w:numId w:val="13"/>
        </w:numPr>
        <w:tabs>
          <w:tab w:val="clear" w:pos="1008"/>
          <w:tab w:val="clear" w:pos="1440"/>
          <w:tab w:val="clear" w:pos="1872"/>
          <w:tab w:val="clear" w:pos="2304"/>
        </w:tabs>
        <w:spacing w:after="60"/>
        <w:rPr>
          <w:color w:val="auto"/>
        </w:rPr>
      </w:pPr>
      <w:r>
        <w:rPr>
          <w:color w:val="auto"/>
        </w:rPr>
        <w:t>Link Presets into Preset Sequences</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Record Tour</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Start Tour</w:t>
      </w:r>
    </w:p>
    <w:p w:rsidR="005401FA" w:rsidRDefault="005401FA" w:rsidP="00602F5F">
      <w:pPr>
        <w:pStyle w:val="BodyText2"/>
        <w:numPr>
          <w:ilvl w:val="4"/>
          <w:numId w:val="13"/>
        </w:numPr>
        <w:tabs>
          <w:tab w:val="clear" w:pos="1008"/>
          <w:tab w:val="clear" w:pos="1440"/>
          <w:tab w:val="clear" w:pos="1872"/>
        </w:tabs>
        <w:spacing w:after="60"/>
        <w:rPr>
          <w:color w:val="auto"/>
        </w:rPr>
      </w:pPr>
      <w:r>
        <w:rPr>
          <w:color w:val="auto"/>
        </w:rPr>
        <w:lastRenderedPageBreak/>
        <w:t xml:space="preserve">Bi-directional Audio - </w:t>
      </w:r>
      <w:r w:rsidRPr="005401FA">
        <w:rPr>
          <w:color w:val="auto"/>
        </w:rPr>
        <w:t>the ability to send operator voice audio from TruVision Navigator through to the recording device and then listen to responses.</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P</w:t>
      </w:r>
      <w:r w:rsidR="00602F5F" w:rsidRPr="00602F5F">
        <w:rPr>
          <w:color w:val="auto"/>
        </w:rPr>
        <w:t>erform a Go To search</w:t>
      </w:r>
      <w:r w:rsidR="00892FEA">
        <w:rPr>
          <w:color w:val="auto"/>
        </w:rPr>
        <w:t xml:space="preserve"> to enter a date/time to bring selected video to playback</w:t>
      </w:r>
      <w:r>
        <w:rPr>
          <w:color w:val="auto"/>
        </w:rPr>
        <w:t>.</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Toggle</w:t>
      </w:r>
      <w:r w:rsidR="00602F5F" w:rsidRPr="00602F5F">
        <w:rPr>
          <w:color w:val="auto"/>
        </w:rPr>
        <w:t xml:space="preserve"> </w:t>
      </w:r>
      <w:r>
        <w:rPr>
          <w:color w:val="auto"/>
        </w:rPr>
        <w:t xml:space="preserve">selected </w:t>
      </w:r>
      <w:r w:rsidR="00602F5F" w:rsidRPr="00602F5F">
        <w:rPr>
          <w:color w:val="auto"/>
        </w:rPr>
        <w:t xml:space="preserve">video </w:t>
      </w:r>
      <w:r>
        <w:rPr>
          <w:color w:val="auto"/>
        </w:rPr>
        <w:t>between</w:t>
      </w:r>
      <w:r w:rsidR="00602F5F" w:rsidRPr="00602F5F">
        <w:rPr>
          <w:color w:val="auto"/>
        </w:rPr>
        <w:t xml:space="preserve"> live </w:t>
      </w:r>
      <w:r>
        <w:rPr>
          <w:color w:val="auto"/>
        </w:rPr>
        <w:t>and</w:t>
      </w:r>
      <w:r w:rsidR="00602F5F" w:rsidRPr="00602F5F">
        <w:rPr>
          <w:color w:val="auto"/>
        </w:rPr>
        <w:t xml:space="preserve"> playback</w:t>
      </w:r>
      <w:r>
        <w:rPr>
          <w:color w:val="auto"/>
        </w:rPr>
        <w:t>.</w:t>
      </w:r>
      <w:r w:rsidR="00892FEA">
        <w:rPr>
          <w:color w:val="auto"/>
        </w:rPr>
        <w:t xml:space="preserve"> </w:t>
      </w:r>
    </w:p>
    <w:p w:rsidR="002B4C93" w:rsidRDefault="0002546C" w:rsidP="00602F5F">
      <w:pPr>
        <w:pStyle w:val="BodyText2"/>
        <w:numPr>
          <w:ilvl w:val="4"/>
          <w:numId w:val="13"/>
        </w:numPr>
        <w:tabs>
          <w:tab w:val="clear" w:pos="1008"/>
          <w:tab w:val="clear" w:pos="1440"/>
          <w:tab w:val="clear" w:pos="1872"/>
        </w:tabs>
        <w:spacing w:after="60"/>
        <w:rPr>
          <w:color w:val="auto"/>
        </w:rPr>
      </w:pPr>
      <w:r>
        <w:rPr>
          <w:color w:val="auto"/>
        </w:rPr>
        <w:t>T</w:t>
      </w:r>
      <w:r w:rsidR="00602F5F" w:rsidRPr="00602F5F">
        <w:rPr>
          <w:color w:val="auto"/>
        </w:rPr>
        <w:t>ake a snapshot of the current play time of a selected video tile and send it to the Collector for export</w:t>
      </w:r>
      <w:r>
        <w:rPr>
          <w:color w:val="auto"/>
        </w:rPr>
        <w:t>.</w:t>
      </w:r>
    </w:p>
    <w:p w:rsidR="00602F5F" w:rsidRDefault="0002546C" w:rsidP="00602F5F">
      <w:pPr>
        <w:pStyle w:val="BodyText2"/>
        <w:numPr>
          <w:ilvl w:val="4"/>
          <w:numId w:val="13"/>
        </w:numPr>
        <w:tabs>
          <w:tab w:val="clear" w:pos="1008"/>
          <w:tab w:val="clear" w:pos="1440"/>
          <w:tab w:val="clear" w:pos="1872"/>
        </w:tabs>
        <w:spacing w:after="60"/>
        <w:rPr>
          <w:color w:val="auto"/>
        </w:rPr>
      </w:pPr>
      <w:r>
        <w:rPr>
          <w:color w:val="auto"/>
        </w:rPr>
        <w:t>S</w:t>
      </w:r>
      <w:r w:rsidR="00602F5F" w:rsidRPr="00602F5F">
        <w:rPr>
          <w:color w:val="auto"/>
        </w:rPr>
        <w:t>end a desired video segment (of the time range you specified with the green and red indicators) to the Collector for export.</w:t>
      </w:r>
    </w:p>
    <w:p w:rsidR="0002546C" w:rsidRDefault="0002546C" w:rsidP="00602F5F">
      <w:pPr>
        <w:pStyle w:val="BodyText2"/>
        <w:numPr>
          <w:ilvl w:val="4"/>
          <w:numId w:val="13"/>
        </w:numPr>
        <w:tabs>
          <w:tab w:val="clear" w:pos="1008"/>
          <w:tab w:val="clear" w:pos="1440"/>
          <w:tab w:val="clear" w:pos="1872"/>
        </w:tabs>
        <w:spacing w:after="60"/>
        <w:rPr>
          <w:color w:val="auto"/>
        </w:rPr>
      </w:pPr>
      <w:r>
        <w:rPr>
          <w:color w:val="auto"/>
        </w:rPr>
        <w:t>Use the time indicator to pinpoint the exact time to seek for video along the timeline.</w:t>
      </w:r>
    </w:p>
    <w:p w:rsidR="00602F5F" w:rsidRDefault="00C673A2">
      <w:pPr>
        <w:pStyle w:val="BodyText2"/>
        <w:numPr>
          <w:ilvl w:val="3"/>
          <w:numId w:val="13"/>
        </w:numPr>
        <w:tabs>
          <w:tab w:val="clear" w:pos="1008"/>
          <w:tab w:val="clear" w:pos="1440"/>
        </w:tabs>
        <w:spacing w:after="60"/>
        <w:rPr>
          <w:color w:val="auto"/>
        </w:rPr>
      </w:pPr>
      <w:r>
        <w:rPr>
          <w:color w:val="auto"/>
        </w:rPr>
        <w:t xml:space="preserve">Timeline </w:t>
      </w:r>
    </w:p>
    <w:p w:rsidR="00C673A2" w:rsidRDefault="0002546C">
      <w:pPr>
        <w:pStyle w:val="BodyText2"/>
        <w:numPr>
          <w:ilvl w:val="4"/>
          <w:numId w:val="13"/>
        </w:numPr>
        <w:tabs>
          <w:tab w:val="clear" w:pos="1008"/>
          <w:tab w:val="clear" w:pos="1440"/>
          <w:tab w:val="clear" w:pos="1872"/>
        </w:tabs>
        <w:spacing w:after="60"/>
        <w:rPr>
          <w:color w:val="auto"/>
        </w:rPr>
      </w:pPr>
      <w:r>
        <w:rPr>
          <w:color w:val="auto"/>
        </w:rPr>
        <w:t>S</w:t>
      </w:r>
      <w:r w:rsidR="00C673A2">
        <w:rPr>
          <w:color w:val="auto"/>
        </w:rPr>
        <w:t>eek for video at key points in time</w:t>
      </w:r>
      <w:r>
        <w:rPr>
          <w:color w:val="auto"/>
        </w:rPr>
        <w:t xml:space="preserve"> by </w:t>
      </w:r>
      <w:r w:rsidR="00CD76C3">
        <w:rPr>
          <w:color w:val="auto"/>
        </w:rPr>
        <w:t>double-clicking</w:t>
      </w:r>
      <w:r w:rsidR="00C673A2">
        <w:rPr>
          <w:color w:val="auto"/>
        </w:rPr>
        <w:t xml:space="preserve"> on the </w:t>
      </w:r>
      <w:r>
        <w:rPr>
          <w:color w:val="auto"/>
        </w:rPr>
        <w:t>t</w:t>
      </w:r>
      <w:r w:rsidR="00C673A2">
        <w:rPr>
          <w:color w:val="auto"/>
        </w:rPr>
        <w:t>imeline to bring selected video to playback.</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The playback cursor is available to seek and play video anywhere along the Timeline and then mark that video for export</w:t>
      </w:r>
      <w:r w:rsidR="00892FEA">
        <w:rPr>
          <w:color w:val="auto"/>
        </w:rPr>
        <w:t xml:space="preserve"> using the green start and red stop </w:t>
      </w:r>
      <w:r w:rsidR="00CD76C3">
        <w:rPr>
          <w:color w:val="auto"/>
        </w:rPr>
        <w:t>bookmark icons</w:t>
      </w:r>
      <w:r w:rsidR="00892FEA">
        <w:rPr>
          <w:color w:val="auto"/>
        </w:rPr>
        <w:t>.</w:t>
      </w:r>
    </w:p>
    <w:p w:rsidR="00C673A2" w:rsidRDefault="003E60F9">
      <w:pPr>
        <w:pStyle w:val="BodyText2"/>
        <w:numPr>
          <w:ilvl w:val="4"/>
          <w:numId w:val="13"/>
        </w:numPr>
        <w:tabs>
          <w:tab w:val="clear" w:pos="1008"/>
          <w:tab w:val="clear" w:pos="1440"/>
          <w:tab w:val="clear" w:pos="1872"/>
        </w:tabs>
        <w:spacing w:after="60"/>
        <w:rPr>
          <w:color w:val="auto"/>
        </w:rPr>
      </w:pPr>
      <w:r>
        <w:rPr>
          <w:color w:val="auto"/>
        </w:rPr>
        <w:t>Playback Controls</w:t>
      </w:r>
      <w:r w:rsidR="00CD76C3">
        <w:rPr>
          <w:color w:val="auto"/>
        </w:rPr>
        <w:t xml:space="preserve"> include</w:t>
      </w:r>
      <w:r w:rsidR="00C673A2">
        <w:rPr>
          <w:color w:val="auto"/>
        </w:rPr>
        <w:t>:</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Fast Forward</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Rewind</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Frame Reverse</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Frame Advance</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Pause</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Play</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Local Record</w:t>
      </w:r>
    </w:p>
    <w:p w:rsidR="00676B70" w:rsidRDefault="00C673A2">
      <w:pPr>
        <w:pStyle w:val="BodyText2"/>
        <w:numPr>
          <w:ilvl w:val="5"/>
          <w:numId w:val="13"/>
        </w:numPr>
        <w:tabs>
          <w:tab w:val="clear" w:pos="1008"/>
          <w:tab w:val="clear" w:pos="1440"/>
          <w:tab w:val="clear" w:pos="1872"/>
          <w:tab w:val="clear" w:pos="2304"/>
        </w:tabs>
        <w:spacing w:after="60"/>
        <w:rPr>
          <w:color w:val="auto"/>
        </w:rPr>
      </w:pPr>
      <w:r>
        <w:rPr>
          <w:color w:val="auto"/>
        </w:rPr>
        <w:t xml:space="preserve">Playback Speed </w:t>
      </w:r>
      <w:r w:rsidR="00CD76C3">
        <w:rPr>
          <w:color w:val="auto"/>
        </w:rPr>
        <w:t>Adjustor</w:t>
      </w:r>
    </w:p>
    <w:p w:rsidR="0002546C" w:rsidRDefault="00CD76C3" w:rsidP="0002546C">
      <w:pPr>
        <w:pStyle w:val="BodyText2"/>
        <w:numPr>
          <w:ilvl w:val="5"/>
          <w:numId w:val="13"/>
        </w:numPr>
        <w:tabs>
          <w:tab w:val="clear" w:pos="1008"/>
          <w:tab w:val="clear" w:pos="1440"/>
          <w:tab w:val="clear" w:pos="1872"/>
          <w:tab w:val="clear" w:pos="2304"/>
        </w:tabs>
        <w:spacing w:after="60"/>
        <w:rPr>
          <w:color w:val="auto"/>
        </w:rPr>
      </w:pPr>
      <w:r>
        <w:rPr>
          <w:color w:val="auto"/>
        </w:rPr>
        <w:t>Primary and alternate s</w:t>
      </w:r>
      <w:r w:rsidR="0002546C">
        <w:rPr>
          <w:color w:val="auto"/>
        </w:rPr>
        <w:t>tream switching</w:t>
      </w:r>
    </w:p>
    <w:p w:rsidR="0002546C" w:rsidRDefault="0002546C" w:rsidP="0002546C">
      <w:pPr>
        <w:pStyle w:val="BodyText2"/>
        <w:numPr>
          <w:ilvl w:val="5"/>
          <w:numId w:val="13"/>
        </w:numPr>
        <w:tabs>
          <w:tab w:val="clear" w:pos="1008"/>
          <w:tab w:val="clear" w:pos="1440"/>
          <w:tab w:val="clear" w:pos="1872"/>
          <w:tab w:val="clear" w:pos="2304"/>
        </w:tabs>
        <w:spacing w:after="60"/>
        <w:rPr>
          <w:color w:val="auto"/>
        </w:rPr>
      </w:pPr>
      <w:r>
        <w:rPr>
          <w:color w:val="auto"/>
        </w:rPr>
        <w:t>Hi</w:t>
      </w:r>
      <w:r w:rsidR="00CD76C3">
        <w:rPr>
          <w:color w:val="auto"/>
        </w:rPr>
        <w:t xml:space="preserve"> and low b</w:t>
      </w:r>
      <w:r>
        <w:rPr>
          <w:color w:val="auto"/>
        </w:rPr>
        <w:t>andwidth</w:t>
      </w:r>
      <w:r w:rsidR="00CD76C3">
        <w:rPr>
          <w:color w:val="auto"/>
        </w:rPr>
        <w:t xml:space="preserve"> stream switching</w:t>
      </w:r>
    </w:p>
    <w:p w:rsidR="00C673A2" w:rsidRDefault="00C673A2">
      <w:pPr>
        <w:pStyle w:val="BodyText2"/>
        <w:numPr>
          <w:ilvl w:val="2"/>
          <w:numId w:val="13"/>
        </w:numPr>
        <w:tabs>
          <w:tab w:val="clear" w:pos="1008"/>
        </w:tabs>
        <w:spacing w:after="60"/>
        <w:rPr>
          <w:color w:val="auto"/>
        </w:rPr>
      </w:pPr>
      <w:r>
        <w:rPr>
          <w:color w:val="auto"/>
        </w:rPr>
        <w:t>Collector Panel</w:t>
      </w:r>
    </w:p>
    <w:p w:rsidR="00C673A2" w:rsidRDefault="00C673A2">
      <w:pPr>
        <w:pStyle w:val="BodyText2"/>
        <w:numPr>
          <w:ilvl w:val="3"/>
          <w:numId w:val="13"/>
        </w:numPr>
        <w:tabs>
          <w:tab w:val="clear" w:pos="1008"/>
          <w:tab w:val="clear" w:pos="1440"/>
        </w:tabs>
        <w:spacing w:after="60"/>
        <w:rPr>
          <w:color w:val="auto"/>
        </w:rPr>
      </w:pPr>
      <w:r>
        <w:rPr>
          <w:color w:val="auto"/>
        </w:rPr>
        <w:t xml:space="preserve">Collector contains all relevant video segments, snapshots, and local recordings that have been </w:t>
      </w:r>
      <w:r w:rsidR="00961DC2">
        <w:rPr>
          <w:color w:val="auto"/>
        </w:rPr>
        <w:t>readied</w:t>
      </w:r>
      <w:r>
        <w:rPr>
          <w:color w:val="auto"/>
        </w:rPr>
        <w:t xml:space="preserve"> for export.  </w:t>
      </w:r>
    </w:p>
    <w:p w:rsidR="00961DC2" w:rsidRDefault="00961DC2">
      <w:pPr>
        <w:pStyle w:val="BodyText2"/>
        <w:numPr>
          <w:ilvl w:val="3"/>
          <w:numId w:val="13"/>
        </w:numPr>
        <w:tabs>
          <w:tab w:val="clear" w:pos="1008"/>
          <w:tab w:val="clear" w:pos="1440"/>
        </w:tabs>
        <w:spacing w:after="60"/>
        <w:rPr>
          <w:color w:val="auto"/>
        </w:rPr>
      </w:pPr>
      <w:r>
        <w:rPr>
          <w:color w:val="auto"/>
        </w:rPr>
        <w:t>Ability to select all or unselect all objects in the Collector.</w:t>
      </w:r>
    </w:p>
    <w:p w:rsidR="00961DC2" w:rsidRDefault="00961DC2">
      <w:pPr>
        <w:pStyle w:val="BodyText2"/>
        <w:numPr>
          <w:ilvl w:val="3"/>
          <w:numId w:val="13"/>
        </w:numPr>
        <w:tabs>
          <w:tab w:val="clear" w:pos="1008"/>
          <w:tab w:val="clear" w:pos="1440"/>
        </w:tabs>
        <w:spacing w:after="60"/>
        <w:rPr>
          <w:color w:val="auto"/>
        </w:rPr>
      </w:pPr>
      <w:r>
        <w:rPr>
          <w:color w:val="auto"/>
        </w:rPr>
        <w:t>Ability to remove all objects from the Collector.</w:t>
      </w:r>
    </w:p>
    <w:p w:rsidR="00961DC2" w:rsidRDefault="00961DC2">
      <w:pPr>
        <w:pStyle w:val="BodyText2"/>
        <w:numPr>
          <w:ilvl w:val="3"/>
          <w:numId w:val="13"/>
        </w:numPr>
        <w:tabs>
          <w:tab w:val="clear" w:pos="1008"/>
          <w:tab w:val="clear" w:pos="1440"/>
        </w:tabs>
        <w:spacing w:after="60"/>
        <w:rPr>
          <w:color w:val="auto"/>
        </w:rPr>
      </w:pPr>
      <w:r>
        <w:rPr>
          <w:color w:val="auto"/>
        </w:rPr>
        <w:t>Ability to remove individual objects from the Collector.</w:t>
      </w:r>
    </w:p>
    <w:p w:rsidR="00961DC2" w:rsidRDefault="00961DC2">
      <w:pPr>
        <w:pStyle w:val="BodyText2"/>
        <w:numPr>
          <w:ilvl w:val="3"/>
          <w:numId w:val="13"/>
        </w:numPr>
        <w:tabs>
          <w:tab w:val="clear" w:pos="1008"/>
          <w:tab w:val="clear" w:pos="1440"/>
        </w:tabs>
        <w:spacing w:after="60"/>
        <w:rPr>
          <w:color w:val="auto"/>
        </w:rPr>
      </w:pPr>
      <w:r>
        <w:rPr>
          <w:color w:val="auto"/>
        </w:rPr>
        <w:t>Ability to double-click objects to replay in the Viewer.</w:t>
      </w:r>
    </w:p>
    <w:p w:rsidR="00961DC2" w:rsidRDefault="00961DC2">
      <w:pPr>
        <w:pStyle w:val="BodyText2"/>
        <w:numPr>
          <w:ilvl w:val="3"/>
          <w:numId w:val="13"/>
        </w:numPr>
        <w:tabs>
          <w:tab w:val="clear" w:pos="1008"/>
          <w:tab w:val="clear" w:pos="1440"/>
        </w:tabs>
        <w:spacing w:after="60"/>
        <w:rPr>
          <w:color w:val="auto"/>
        </w:rPr>
      </w:pPr>
      <w:r>
        <w:rPr>
          <w:color w:val="auto"/>
        </w:rPr>
        <w:t xml:space="preserve">Ability to single left-click or right-click video objects to rename.  </w:t>
      </w:r>
    </w:p>
    <w:p w:rsidR="00961DC2" w:rsidRDefault="00961DC2">
      <w:pPr>
        <w:pStyle w:val="BodyText2"/>
        <w:numPr>
          <w:ilvl w:val="3"/>
          <w:numId w:val="13"/>
        </w:numPr>
        <w:tabs>
          <w:tab w:val="clear" w:pos="1008"/>
          <w:tab w:val="clear" w:pos="1440"/>
        </w:tabs>
        <w:spacing w:after="60"/>
        <w:rPr>
          <w:color w:val="auto"/>
        </w:rPr>
      </w:pPr>
      <w:r>
        <w:rPr>
          <w:color w:val="auto"/>
        </w:rPr>
        <w:t>Ability to right-click snapshot objects to print, email, or rename.</w:t>
      </w:r>
    </w:p>
    <w:p w:rsidR="00961DC2" w:rsidRDefault="00961DC2">
      <w:pPr>
        <w:pStyle w:val="BodyText2"/>
        <w:numPr>
          <w:ilvl w:val="3"/>
          <w:numId w:val="13"/>
        </w:numPr>
        <w:tabs>
          <w:tab w:val="clear" w:pos="1008"/>
          <w:tab w:val="clear" w:pos="1440"/>
        </w:tabs>
        <w:spacing w:after="60"/>
        <w:rPr>
          <w:color w:val="auto"/>
        </w:rPr>
      </w:pPr>
      <w:r>
        <w:rPr>
          <w:color w:val="auto"/>
        </w:rPr>
        <w:t xml:space="preserve">Ability to individually </w:t>
      </w:r>
      <w:r w:rsidR="00C673A2">
        <w:rPr>
          <w:color w:val="auto"/>
        </w:rPr>
        <w:t xml:space="preserve">select </w:t>
      </w:r>
      <w:r>
        <w:rPr>
          <w:color w:val="auto"/>
        </w:rPr>
        <w:t>objects</w:t>
      </w:r>
      <w:r w:rsidR="00C673A2">
        <w:rPr>
          <w:color w:val="auto"/>
        </w:rPr>
        <w:t xml:space="preserve"> and export the content to the hard drive</w:t>
      </w:r>
    </w:p>
    <w:p w:rsidR="00961DC2" w:rsidRDefault="00961DC2" w:rsidP="00961DC2">
      <w:pPr>
        <w:pStyle w:val="BodyText2"/>
        <w:numPr>
          <w:ilvl w:val="4"/>
          <w:numId w:val="13"/>
        </w:numPr>
        <w:tabs>
          <w:tab w:val="clear" w:pos="1008"/>
          <w:tab w:val="clear" w:pos="1440"/>
          <w:tab w:val="clear" w:pos="1872"/>
        </w:tabs>
        <w:spacing w:after="60"/>
        <w:rPr>
          <w:color w:val="auto"/>
        </w:rPr>
      </w:pPr>
      <w:r>
        <w:rPr>
          <w:color w:val="auto"/>
        </w:rPr>
        <w:t>O</w:t>
      </w:r>
      <w:r w:rsidR="00C673A2">
        <w:rPr>
          <w:color w:val="auto"/>
        </w:rPr>
        <w:t>n demand</w:t>
      </w:r>
      <w:r>
        <w:rPr>
          <w:color w:val="auto"/>
        </w:rPr>
        <w:t>; or</w:t>
      </w:r>
    </w:p>
    <w:p w:rsidR="00C673A2" w:rsidRDefault="00961DC2" w:rsidP="00961DC2">
      <w:pPr>
        <w:pStyle w:val="BodyText2"/>
        <w:numPr>
          <w:ilvl w:val="4"/>
          <w:numId w:val="13"/>
        </w:numPr>
        <w:tabs>
          <w:tab w:val="clear" w:pos="1008"/>
          <w:tab w:val="clear" w:pos="1440"/>
          <w:tab w:val="clear" w:pos="1872"/>
        </w:tabs>
        <w:spacing w:after="60"/>
        <w:rPr>
          <w:color w:val="auto"/>
        </w:rPr>
      </w:pPr>
      <w:r>
        <w:rPr>
          <w:color w:val="auto"/>
        </w:rPr>
        <w:t>On</w:t>
      </w:r>
      <w:r w:rsidR="00C673A2">
        <w:rPr>
          <w:color w:val="auto"/>
        </w:rPr>
        <w:t xml:space="preserve"> a user-defined schedule.</w:t>
      </w:r>
    </w:p>
    <w:p w:rsidR="005401FA" w:rsidRDefault="005401FA" w:rsidP="00961DC2">
      <w:pPr>
        <w:pStyle w:val="BodyText2"/>
        <w:numPr>
          <w:ilvl w:val="4"/>
          <w:numId w:val="13"/>
        </w:numPr>
        <w:tabs>
          <w:tab w:val="clear" w:pos="1008"/>
          <w:tab w:val="clear" w:pos="1440"/>
          <w:tab w:val="clear" w:pos="1872"/>
        </w:tabs>
        <w:spacing w:after="60"/>
        <w:rPr>
          <w:color w:val="auto"/>
        </w:rPr>
      </w:pPr>
      <w:r>
        <w:rPr>
          <w:color w:val="auto"/>
        </w:rPr>
        <w:t>The target export path persists until changed by the user.</w:t>
      </w:r>
    </w:p>
    <w:p w:rsidR="00C673A2" w:rsidRDefault="00C673A2">
      <w:pPr>
        <w:pStyle w:val="BodyText2"/>
        <w:numPr>
          <w:ilvl w:val="3"/>
          <w:numId w:val="13"/>
        </w:numPr>
        <w:tabs>
          <w:tab w:val="clear" w:pos="1008"/>
          <w:tab w:val="clear" w:pos="1440"/>
        </w:tabs>
        <w:spacing w:after="60"/>
        <w:rPr>
          <w:color w:val="auto"/>
        </w:rPr>
      </w:pPr>
      <w:r>
        <w:rPr>
          <w:color w:val="auto"/>
        </w:rPr>
        <w:t xml:space="preserve">Ability to estimate the </w:t>
      </w:r>
      <w:r w:rsidR="00BA0D53">
        <w:rPr>
          <w:color w:val="auto"/>
        </w:rPr>
        <w:t>t</w:t>
      </w:r>
      <w:r>
        <w:rPr>
          <w:color w:val="auto"/>
        </w:rPr>
        <w:t xml:space="preserve">otal </w:t>
      </w:r>
      <w:r w:rsidR="00BA0D53">
        <w:rPr>
          <w:color w:val="auto"/>
        </w:rPr>
        <w:t>s</w:t>
      </w:r>
      <w:r>
        <w:rPr>
          <w:color w:val="auto"/>
        </w:rPr>
        <w:t xml:space="preserve">ize of the </w:t>
      </w:r>
      <w:r w:rsidR="00BA0D53">
        <w:rPr>
          <w:color w:val="auto"/>
        </w:rPr>
        <w:t xml:space="preserve">objects </w:t>
      </w:r>
      <w:r>
        <w:rPr>
          <w:color w:val="auto"/>
        </w:rPr>
        <w:t>for export in order to prepare the proper media.</w:t>
      </w:r>
    </w:p>
    <w:p w:rsidR="00961DC2" w:rsidRDefault="00C673A2" w:rsidP="00BA0D53">
      <w:pPr>
        <w:pStyle w:val="BodyText2"/>
        <w:numPr>
          <w:ilvl w:val="3"/>
          <w:numId w:val="13"/>
        </w:numPr>
        <w:tabs>
          <w:tab w:val="clear" w:pos="1008"/>
          <w:tab w:val="clear" w:pos="1440"/>
        </w:tabs>
        <w:spacing w:after="60"/>
        <w:rPr>
          <w:color w:val="auto"/>
        </w:rPr>
      </w:pPr>
      <w:r>
        <w:rPr>
          <w:color w:val="auto"/>
        </w:rPr>
        <w:t xml:space="preserve">Ability to include the </w:t>
      </w:r>
      <w:r w:rsidR="003B6FCB">
        <w:rPr>
          <w:color w:val="auto"/>
        </w:rPr>
        <w:t>TruVision Navigator</w:t>
      </w:r>
      <w:r>
        <w:rPr>
          <w:color w:val="auto"/>
        </w:rPr>
        <w:t xml:space="preserve"> Standalone Player for the video playback.</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Single player plays all supported proprietary video file formats</w:t>
      </w:r>
      <w:r w:rsidR="00961DC2">
        <w:rPr>
          <w:color w:val="auto"/>
        </w:rPr>
        <w:t>.</w:t>
      </w:r>
    </w:p>
    <w:p w:rsidR="00C673A2" w:rsidRDefault="00BA0D53" w:rsidP="00BA0D53">
      <w:pPr>
        <w:pStyle w:val="BodyText2"/>
        <w:numPr>
          <w:ilvl w:val="4"/>
          <w:numId w:val="13"/>
        </w:numPr>
        <w:tabs>
          <w:tab w:val="clear" w:pos="1008"/>
          <w:tab w:val="clear" w:pos="1440"/>
          <w:tab w:val="clear" w:pos="1872"/>
        </w:tabs>
        <w:spacing w:after="60"/>
        <w:rPr>
          <w:color w:val="auto"/>
        </w:rPr>
      </w:pPr>
      <w:r>
        <w:rPr>
          <w:color w:val="auto"/>
        </w:rPr>
        <w:t>E</w:t>
      </w:r>
      <w:r w:rsidR="00C673A2">
        <w:rPr>
          <w:color w:val="auto"/>
        </w:rPr>
        <w:t xml:space="preserve">xecuted from the media itself </w:t>
      </w:r>
      <w:r w:rsidR="00676B70">
        <w:rPr>
          <w:color w:val="auto"/>
        </w:rPr>
        <w:t>and does not require installation to the PC</w:t>
      </w:r>
      <w:r>
        <w:rPr>
          <w:color w:val="auto"/>
        </w:rPr>
        <w:t>.</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Maximum 9 up video viewing</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lastRenderedPageBreak/>
        <w:t xml:space="preserve">Browse </w:t>
      </w:r>
      <w:r w:rsidR="00BA0D53">
        <w:rPr>
          <w:color w:val="auto"/>
        </w:rPr>
        <w:t>f</w:t>
      </w:r>
      <w:r>
        <w:rPr>
          <w:color w:val="auto"/>
        </w:rPr>
        <w:t>ile selection</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Snapshot</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 xml:space="preserve">Print </w:t>
      </w:r>
      <w:r w:rsidR="00BA0D53">
        <w:rPr>
          <w:color w:val="auto"/>
        </w:rPr>
        <w:t>s</w:t>
      </w:r>
      <w:r>
        <w:rPr>
          <w:color w:val="auto"/>
        </w:rPr>
        <w:t>napshot</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Playback controls</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Timeline</w:t>
      </w:r>
    </w:p>
    <w:p w:rsidR="00C673A2" w:rsidRDefault="00BA0D53" w:rsidP="00BA0D53">
      <w:pPr>
        <w:pStyle w:val="BodyText2"/>
        <w:numPr>
          <w:ilvl w:val="4"/>
          <w:numId w:val="13"/>
        </w:numPr>
        <w:tabs>
          <w:tab w:val="clear" w:pos="1008"/>
          <w:tab w:val="clear" w:pos="1440"/>
          <w:tab w:val="clear" w:pos="1872"/>
          <w:tab w:val="clear" w:pos="2736"/>
        </w:tabs>
        <w:spacing w:after="60"/>
        <w:rPr>
          <w:color w:val="auto"/>
        </w:rPr>
      </w:pPr>
      <w:r>
        <w:rPr>
          <w:color w:val="auto"/>
        </w:rPr>
        <w:t xml:space="preserve">Audio </w:t>
      </w:r>
      <w:r w:rsidR="00C673A2">
        <w:rPr>
          <w:color w:val="auto"/>
        </w:rPr>
        <w:t>Volume</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Maximize/Minimize viewer</w:t>
      </w:r>
    </w:p>
    <w:p w:rsidR="00C673A2" w:rsidRDefault="00C673A2" w:rsidP="00BA0D53">
      <w:pPr>
        <w:pStyle w:val="BodyText2"/>
        <w:numPr>
          <w:ilvl w:val="4"/>
          <w:numId w:val="13"/>
        </w:numPr>
        <w:tabs>
          <w:tab w:val="clear" w:pos="1008"/>
          <w:tab w:val="clear" w:pos="1440"/>
          <w:tab w:val="clear" w:pos="1872"/>
          <w:tab w:val="clear" w:pos="2736"/>
        </w:tabs>
        <w:spacing w:after="60"/>
        <w:rPr>
          <w:color w:val="auto"/>
        </w:rPr>
      </w:pPr>
      <w:r>
        <w:rPr>
          <w:color w:val="auto"/>
        </w:rPr>
        <w:t xml:space="preserve">Show/hide playback controls in </w:t>
      </w:r>
      <w:r w:rsidR="00BA0D53">
        <w:rPr>
          <w:color w:val="auto"/>
        </w:rPr>
        <w:t>m</w:t>
      </w:r>
      <w:r>
        <w:rPr>
          <w:color w:val="auto"/>
        </w:rPr>
        <w:t>aximized view</w:t>
      </w:r>
    </w:p>
    <w:p w:rsidR="00C673A2" w:rsidRDefault="00C673A2">
      <w:pPr>
        <w:pStyle w:val="BodyText2"/>
        <w:numPr>
          <w:ilvl w:val="2"/>
          <w:numId w:val="13"/>
        </w:numPr>
        <w:tabs>
          <w:tab w:val="clear" w:pos="1008"/>
        </w:tabs>
        <w:spacing w:after="60"/>
        <w:rPr>
          <w:color w:val="auto"/>
        </w:rPr>
      </w:pPr>
      <w:r>
        <w:rPr>
          <w:color w:val="auto"/>
        </w:rPr>
        <w:t>Tasks Panel</w:t>
      </w:r>
    </w:p>
    <w:p w:rsidR="00C673A2" w:rsidRDefault="00C673A2">
      <w:pPr>
        <w:pStyle w:val="BodyText2"/>
        <w:numPr>
          <w:ilvl w:val="3"/>
          <w:numId w:val="13"/>
        </w:numPr>
        <w:tabs>
          <w:tab w:val="clear" w:pos="1008"/>
          <w:tab w:val="clear" w:pos="1440"/>
        </w:tabs>
        <w:spacing w:after="60"/>
        <w:rPr>
          <w:color w:val="auto"/>
        </w:rPr>
      </w:pPr>
      <w:r>
        <w:rPr>
          <w:color w:val="auto"/>
        </w:rPr>
        <w:t>Tasks afford the user one central place to monitor the tasks that have been created and</w:t>
      </w:r>
      <w:r w:rsidR="00B612BF">
        <w:rPr>
          <w:color w:val="auto"/>
        </w:rPr>
        <w:t>/or</w:t>
      </w:r>
      <w:r>
        <w:rPr>
          <w:color w:val="auto"/>
        </w:rPr>
        <w:t xml:space="preserve"> scheduled in the system.  These scheduled tasks include:</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Video exports</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Firmware upgrades</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Bulk configurations</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Database Backup and Restore</w:t>
      </w:r>
    </w:p>
    <w:p w:rsidR="00C673A2" w:rsidRDefault="00C673A2">
      <w:pPr>
        <w:pStyle w:val="BodyText2"/>
        <w:numPr>
          <w:ilvl w:val="3"/>
          <w:numId w:val="13"/>
        </w:numPr>
        <w:tabs>
          <w:tab w:val="clear" w:pos="1008"/>
          <w:tab w:val="clear" w:pos="1440"/>
        </w:tabs>
        <w:spacing w:after="60"/>
        <w:rPr>
          <w:color w:val="auto"/>
        </w:rPr>
      </w:pPr>
      <w:r>
        <w:rPr>
          <w:color w:val="auto"/>
        </w:rPr>
        <w:t>Tasks will provide a real-time status of the task in the queue and reasons if a task was unsuccessful.</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Name of task and machine it is scheduled to execute on</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Scheduled time of the task</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User-defined and configurable</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Status of the task</w:t>
      </w:r>
    </w:p>
    <w:p w:rsidR="00C673A2" w:rsidRDefault="00C673A2">
      <w:pPr>
        <w:pStyle w:val="BodyText2"/>
        <w:numPr>
          <w:ilvl w:val="5"/>
          <w:numId w:val="13"/>
        </w:numPr>
        <w:tabs>
          <w:tab w:val="clear" w:pos="1008"/>
          <w:tab w:val="clear" w:pos="1440"/>
          <w:tab w:val="clear" w:pos="1872"/>
        </w:tabs>
        <w:spacing w:after="60"/>
        <w:rPr>
          <w:color w:val="auto"/>
        </w:rPr>
      </w:pPr>
      <w:r>
        <w:rPr>
          <w:color w:val="auto"/>
        </w:rPr>
        <w:t>Pending</w:t>
      </w:r>
    </w:p>
    <w:p w:rsidR="00C673A2" w:rsidRDefault="00C673A2">
      <w:pPr>
        <w:pStyle w:val="BodyText2"/>
        <w:numPr>
          <w:ilvl w:val="5"/>
          <w:numId w:val="13"/>
        </w:numPr>
        <w:tabs>
          <w:tab w:val="clear" w:pos="1008"/>
          <w:tab w:val="clear" w:pos="1440"/>
          <w:tab w:val="clear" w:pos="1872"/>
        </w:tabs>
        <w:spacing w:after="60"/>
        <w:rPr>
          <w:color w:val="auto"/>
        </w:rPr>
      </w:pPr>
      <w:r>
        <w:rPr>
          <w:color w:val="auto"/>
        </w:rPr>
        <w:t>In Progress (with percentage complete status)</w:t>
      </w:r>
    </w:p>
    <w:p w:rsidR="00C673A2" w:rsidRDefault="00C673A2">
      <w:pPr>
        <w:pStyle w:val="BodyText2"/>
        <w:numPr>
          <w:ilvl w:val="5"/>
          <w:numId w:val="13"/>
        </w:numPr>
        <w:tabs>
          <w:tab w:val="clear" w:pos="1008"/>
          <w:tab w:val="clear" w:pos="1440"/>
          <w:tab w:val="clear" w:pos="1872"/>
        </w:tabs>
        <w:spacing w:after="60"/>
        <w:rPr>
          <w:color w:val="auto"/>
        </w:rPr>
      </w:pPr>
      <w:r>
        <w:rPr>
          <w:color w:val="auto"/>
        </w:rPr>
        <w:t>Successful</w:t>
      </w:r>
    </w:p>
    <w:p w:rsidR="00C673A2" w:rsidRDefault="00C673A2">
      <w:pPr>
        <w:pStyle w:val="BodyText2"/>
        <w:numPr>
          <w:ilvl w:val="6"/>
          <w:numId w:val="13"/>
        </w:numPr>
        <w:tabs>
          <w:tab w:val="clear" w:pos="1008"/>
          <w:tab w:val="clear" w:pos="1440"/>
          <w:tab w:val="clear" w:pos="1872"/>
          <w:tab w:val="clear" w:pos="2736"/>
        </w:tabs>
        <w:spacing w:after="60"/>
        <w:rPr>
          <w:color w:val="auto"/>
        </w:rPr>
      </w:pPr>
      <w:r>
        <w:rPr>
          <w:color w:val="auto"/>
        </w:rPr>
        <w:t>The time it took for the task to execute</w:t>
      </w:r>
    </w:p>
    <w:p w:rsidR="00C673A2" w:rsidRDefault="00C673A2">
      <w:pPr>
        <w:pStyle w:val="BodyText2"/>
        <w:numPr>
          <w:ilvl w:val="5"/>
          <w:numId w:val="13"/>
        </w:numPr>
        <w:tabs>
          <w:tab w:val="clear" w:pos="1008"/>
          <w:tab w:val="clear" w:pos="1440"/>
          <w:tab w:val="clear" w:pos="1872"/>
        </w:tabs>
        <w:spacing w:after="60"/>
        <w:rPr>
          <w:color w:val="auto"/>
        </w:rPr>
      </w:pPr>
      <w:r>
        <w:rPr>
          <w:color w:val="auto"/>
        </w:rPr>
        <w:t>Failed</w:t>
      </w:r>
    </w:p>
    <w:p w:rsidR="00C673A2" w:rsidRDefault="00C673A2">
      <w:pPr>
        <w:pStyle w:val="BodyText2"/>
        <w:numPr>
          <w:ilvl w:val="6"/>
          <w:numId w:val="13"/>
        </w:numPr>
        <w:tabs>
          <w:tab w:val="clear" w:pos="1008"/>
          <w:tab w:val="clear" w:pos="1440"/>
          <w:tab w:val="clear" w:pos="1872"/>
        </w:tabs>
        <w:spacing w:after="60"/>
        <w:rPr>
          <w:color w:val="auto"/>
        </w:rPr>
      </w:pPr>
      <w:r>
        <w:rPr>
          <w:color w:val="auto"/>
        </w:rPr>
        <w:t>The reason why the task failed</w:t>
      </w:r>
    </w:p>
    <w:p w:rsidR="00C673A2" w:rsidRDefault="00C673A2">
      <w:pPr>
        <w:pStyle w:val="BodyText2"/>
        <w:numPr>
          <w:ilvl w:val="6"/>
          <w:numId w:val="13"/>
        </w:numPr>
        <w:tabs>
          <w:tab w:val="clear" w:pos="1008"/>
          <w:tab w:val="clear" w:pos="1440"/>
          <w:tab w:val="clear" w:pos="1872"/>
        </w:tabs>
        <w:spacing w:after="60"/>
        <w:rPr>
          <w:color w:val="auto"/>
        </w:rPr>
      </w:pPr>
      <w:r>
        <w:rPr>
          <w:color w:val="auto"/>
        </w:rPr>
        <w:t>Ability to reschedule the task</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Cancel</w:t>
      </w:r>
      <w:r w:rsidR="00B612BF">
        <w:rPr>
          <w:color w:val="auto"/>
        </w:rPr>
        <w:t xml:space="preserve"> and remove</w:t>
      </w:r>
      <w:r>
        <w:rPr>
          <w:color w:val="auto"/>
        </w:rPr>
        <w:t xml:space="preserve"> the task</w:t>
      </w:r>
    </w:p>
    <w:p w:rsidR="00EB0A3C" w:rsidRDefault="00EB0A3C" w:rsidP="00EB0A3C">
      <w:pPr>
        <w:pStyle w:val="BodyText2"/>
        <w:numPr>
          <w:ilvl w:val="2"/>
          <w:numId w:val="13"/>
        </w:numPr>
        <w:tabs>
          <w:tab w:val="clear" w:pos="1008"/>
        </w:tabs>
        <w:spacing w:after="60"/>
        <w:rPr>
          <w:color w:val="auto"/>
        </w:rPr>
      </w:pPr>
      <w:r>
        <w:rPr>
          <w:color w:val="auto"/>
        </w:rPr>
        <w:t>Application Status Bar</w:t>
      </w:r>
    </w:p>
    <w:p w:rsidR="0073001A" w:rsidRDefault="00EB0A3C" w:rsidP="00EB0A3C">
      <w:pPr>
        <w:pStyle w:val="BodyText2"/>
        <w:numPr>
          <w:ilvl w:val="3"/>
          <w:numId w:val="13"/>
        </w:numPr>
        <w:tabs>
          <w:tab w:val="clear" w:pos="1008"/>
          <w:tab w:val="clear" w:pos="1440"/>
        </w:tabs>
        <w:spacing w:after="60"/>
        <w:rPr>
          <w:color w:val="auto"/>
        </w:rPr>
      </w:pPr>
      <w:r>
        <w:rPr>
          <w:color w:val="auto"/>
        </w:rPr>
        <w:t>User Feedback Messag</w:t>
      </w:r>
      <w:r w:rsidR="0034261A">
        <w:rPr>
          <w:color w:val="auto"/>
        </w:rPr>
        <w:t>ing</w:t>
      </w:r>
    </w:p>
    <w:p w:rsidR="00EB0A3C" w:rsidRDefault="0073001A" w:rsidP="0073001A">
      <w:pPr>
        <w:pStyle w:val="BodyText2"/>
        <w:numPr>
          <w:ilvl w:val="4"/>
          <w:numId w:val="13"/>
        </w:numPr>
        <w:tabs>
          <w:tab w:val="clear" w:pos="1008"/>
          <w:tab w:val="clear" w:pos="1440"/>
          <w:tab w:val="clear" w:pos="1872"/>
        </w:tabs>
        <w:spacing w:after="60"/>
        <w:rPr>
          <w:color w:val="auto"/>
        </w:rPr>
      </w:pPr>
      <w:r>
        <w:rPr>
          <w:color w:val="auto"/>
        </w:rPr>
        <w:t>T</w:t>
      </w:r>
      <w:r w:rsidR="0034261A">
        <w:rPr>
          <w:color w:val="auto"/>
        </w:rPr>
        <w:t>his area on the far left of the bar will provide constant feedback to the user about operations being performed.</w:t>
      </w:r>
    </w:p>
    <w:p w:rsidR="0034261A" w:rsidRPr="0034261A" w:rsidRDefault="00EB0A3C" w:rsidP="0034261A">
      <w:pPr>
        <w:pStyle w:val="BodyText2"/>
        <w:numPr>
          <w:ilvl w:val="3"/>
          <w:numId w:val="13"/>
        </w:numPr>
        <w:tabs>
          <w:tab w:val="clear" w:pos="1008"/>
          <w:tab w:val="clear" w:pos="1440"/>
        </w:tabs>
        <w:spacing w:after="60"/>
        <w:rPr>
          <w:color w:val="auto"/>
        </w:rPr>
      </w:pPr>
      <w:r>
        <w:rPr>
          <w:color w:val="auto"/>
        </w:rPr>
        <w:t>Settings</w:t>
      </w:r>
      <w:r w:rsidR="0034261A">
        <w:rPr>
          <w:color w:val="auto"/>
        </w:rPr>
        <w:t xml:space="preserve"> Dialog</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t xml:space="preserve">Notifier Sound – this allows new notifications received in TruVision Navigator’s Notifier to be tied to an audible sound. </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t>Point-of-Sale Text – select whether or not you would like the POS text to display In band (text overlaid on the video) or Out of Band (text placed next to the video) with respect to the video.</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t xml:space="preserve">Enable Max CPU Usage – this limits how much video can be rendered in the Viewer based upon the level of CPU usage on the machine.  The default is enabled for 80% </w:t>
      </w:r>
      <w:r w:rsidR="00CC0371">
        <w:rPr>
          <w:color w:val="auto"/>
        </w:rPr>
        <w:t xml:space="preserve">(user-configurable) </w:t>
      </w:r>
      <w:r w:rsidRPr="005401FA">
        <w:rPr>
          <w:color w:val="auto"/>
        </w:rPr>
        <w:t xml:space="preserve">of CPU usage.  This means that as you load video in the Viewer, TruVision Navigator checks to see if there is available CPU to load the video.  Once 80% CPU is exceeded, TruVision Navigator will not allow you to open any more video.  </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lastRenderedPageBreak/>
        <w:t xml:space="preserve">Preserve Video Aspect Ratio – this removes the 4x3 aspect ratio in the Viewer and scales the video to fill the entire video tile. </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t>Use Video Card Hardware Acceleration – this offloads CPU cycles to the video card’s GPU (hardware acceleration).</w:t>
      </w:r>
    </w:p>
    <w:p w:rsidR="005401FA" w:rsidRPr="005401FA" w:rsidRDefault="005401FA" w:rsidP="005401FA">
      <w:pPr>
        <w:pStyle w:val="BodyText2"/>
        <w:numPr>
          <w:ilvl w:val="4"/>
          <w:numId w:val="13"/>
        </w:numPr>
        <w:tabs>
          <w:tab w:val="clear" w:pos="1008"/>
          <w:tab w:val="clear" w:pos="1440"/>
          <w:tab w:val="clear" w:pos="1872"/>
        </w:tabs>
        <w:spacing w:after="60"/>
        <w:rPr>
          <w:color w:val="auto"/>
        </w:rPr>
      </w:pPr>
      <w:r w:rsidRPr="005401FA">
        <w:rPr>
          <w:color w:val="auto"/>
        </w:rPr>
        <w:t>Enable Audio From Devices – this checkbox enables the ability to hear audio transmitted from devices.</w:t>
      </w:r>
    </w:p>
    <w:p w:rsidR="00EB0A3C" w:rsidRDefault="00EB0A3C" w:rsidP="00EB0A3C">
      <w:pPr>
        <w:pStyle w:val="BodyText2"/>
        <w:numPr>
          <w:ilvl w:val="3"/>
          <w:numId w:val="13"/>
        </w:numPr>
        <w:tabs>
          <w:tab w:val="clear" w:pos="1008"/>
          <w:tab w:val="clear" w:pos="1440"/>
        </w:tabs>
        <w:spacing w:after="60"/>
        <w:rPr>
          <w:color w:val="auto"/>
        </w:rPr>
      </w:pPr>
      <w:r>
        <w:rPr>
          <w:color w:val="auto"/>
        </w:rPr>
        <w:t>Help Dialog</w:t>
      </w:r>
      <w:r w:rsidR="0034261A">
        <w:rPr>
          <w:color w:val="auto"/>
        </w:rPr>
        <w:t xml:space="preserve"> </w:t>
      </w:r>
    </w:p>
    <w:p w:rsidR="00EB0A3C" w:rsidRDefault="00EB0A3C" w:rsidP="0034261A">
      <w:pPr>
        <w:pStyle w:val="BodyText2"/>
        <w:numPr>
          <w:ilvl w:val="4"/>
          <w:numId w:val="13"/>
        </w:numPr>
        <w:tabs>
          <w:tab w:val="clear" w:pos="1008"/>
          <w:tab w:val="clear" w:pos="1440"/>
          <w:tab w:val="clear" w:pos="1872"/>
          <w:tab w:val="clear" w:pos="2736"/>
        </w:tabs>
        <w:spacing w:after="60"/>
        <w:rPr>
          <w:color w:val="auto"/>
        </w:rPr>
      </w:pPr>
      <w:r>
        <w:rPr>
          <w:color w:val="auto"/>
        </w:rPr>
        <w:t>Easy to use and detailed user manual</w:t>
      </w:r>
    </w:p>
    <w:p w:rsidR="00EB0A3C" w:rsidRDefault="00EB0A3C" w:rsidP="0034261A">
      <w:pPr>
        <w:pStyle w:val="BodyText2"/>
        <w:numPr>
          <w:ilvl w:val="4"/>
          <w:numId w:val="13"/>
        </w:numPr>
        <w:tabs>
          <w:tab w:val="clear" w:pos="1008"/>
          <w:tab w:val="clear" w:pos="1440"/>
          <w:tab w:val="clear" w:pos="1872"/>
          <w:tab w:val="clear" w:pos="2736"/>
        </w:tabs>
        <w:spacing w:after="60"/>
        <w:rPr>
          <w:color w:val="auto"/>
        </w:rPr>
      </w:pPr>
      <w:r>
        <w:rPr>
          <w:color w:val="auto"/>
        </w:rPr>
        <w:t xml:space="preserve">Software version information </w:t>
      </w:r>
    </w:p>
    <w:p w:rsidR="00EB0A3C" w:rsidRDefault="00EB0A3C" w:rsidP="0034261A">
      <w:pPr>
        <w:pStyle w:val="BodyText2"/>
        <w:numPr>
          <w:ilvl w:val="4"/>
          <w:numId w:val="13"/>
        </w:numPr>
        <w:tabs>
          <w:tab w:val="clear" w:pos="1008"/>
          <w:tab w:val="clear" w:pos="1440"/>
          <w:tab w:val="clear" w:pos="1872"/>
          <w:tab w:val="clear" w:pos="2736"/>
        </w:tabs>
        <w:spacing w:after="60"/>
        <w:rPr>
          <w:color w:val="auto"/>
        </w:rPr>
      </w:pPr>
      <w:r>
        <w:rPr>
          <w:color w:val="auto"/>
        </w:rPr>
        <w:t xml:space="preserve">Copy write information  </w:t>
      </w:r>
    </w:p>
    <w:p w:rsidR="00EB0A3C" w:rsidRDefault="00EB0A3C" w:rsidP="0034261A">
      <w:pPr>
        <w:pStyle w:val="BodyText2"/>
        <w:numPr>
          <w:ilvl w:val="4"/>
          <w:numId w:val="13"/>
        </w:numPr>
        <w:tabs>
          <w:tab w:val="clear" w:pos="1008"/>
          <w:tab w:val="clear" w:pos="1440"/>
          <w:tab w:val="clear" w:pos="1872"/>
          <w:tab w:val="clear" w:pos="2736"/>
        </w:tabs>
        <w:spacing w:after="60"/>
      </w:pPr>
      <w:r>
        <w:t xml:space="preserve">End User License Agreement </w:t>
      </w:r>
    </w:p>
    <w:p w:rsidR="00EB0A3C" w:rsidRDefault="00EB0A3C" w:rsidP="0034261A">
      <w:pPr>
        <w:pStyle w:val="BodyText2"/>
        <w:numPr>
          <w:ilvl w:val="4"/>
          <w:numId w:val="13"/>
        </w:numPr>
        <w:tabs>
          <w:tab w:val="clear" w:pos="1008"/>
          <w:tab w:val="clear" w:pos="1440"/>
          <w:tab w:val="clear" w:pos="1872"/>
          <w:tab w:val="clear" w:pos="2736"/>
        </w:tabs>
        <w:spacing w:after="60"/>
      </w:pPr>
      <w:r>
        <w:t xml:space="preserve">A Custom Help link for user-defined content to aid in adoption of the product </w:t>
      </w:r>
    </w:p>
    <w:p w:rsidR="00650C6B" w:rsidRDefault="00650C6B" w:rsidP="00EB0A3C">
      <w:pPr>
        <w:pStyle w:val="BodyText2"/>
        <w:numPr>
          <w:ilvl w:val="3"/>
          <w:numId w:val="13"/>
        </w:numPr>
        <w:tabs>
          <w:tab w:val="clear" w:pos="1008"/>
          <w:tab w:val="clear" w:pos="1440"/>
        </w:tabs>
        <w:spacing w:after="60"/>
        <w:rPr>
          <w:color w:val="auto"/>
        </w:rPr>
      </w:pPr>
      <w:r>
        <w:rPr>
          <w:color w:val="auto"/>
        </w:rPr>
        <w:t>Notifier Dialog</w:t>
      </w:r>
    </w:p>
    <w:p w:rsidR="00650C6B" w:rsidRDefault="00650C6B" w:rsidP="00EB0A3C">
      <w:pPr>
        <w:pStyle w:val="BodyText2"/>
        <w:numPr>
          <w:ilvl w:val="4"/>
          <w:numId w:val="13"/>
        </w:numPr>
        <w:tabs>
          <w:tab w:val="clear" w:pos="1008"/>
          <w:tab w:val="clear" w:pos="1872"/>
        </w:tabs>
        <w:spacing w:after="60"/>
        <w:rPr>
          <w:color w:val="auto"/>
        </w:rPr>
      </w:pPr>
      <w:r>
        <w:rPr>
          <w:color w:val="auto"/>
        </w:rPr>
        <w:t xml:space="preserve">Notifier allows the user to collect and manage the </w:t>
      </w:r>
      <w:r w:rsidR="00AE3FB2">
        <w:rPr>
          <w:color w:val="auto"/>
        </w:rPr>
        <w:t>notifications or alerts</w:t>
      </w:r>
      <w:r>
        <w:rPr>
          <w:color w:val="auto"/>
        </w:rPr>
        <w:t xml:space="preserve"> sent from the devices. </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 xml:space="preserve">Ability to select the alert in the Notifier and view the video results in the Viewer Panel.  </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Ability to acknowledge alerts in the Notifier.</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Ability to search, filter, and export historical alerts for case management.</w:t>
      </w:r>
    </w:p>
    <w:p w:rsidR="00650C6B" w:rsidRDefault="00650C6B" w:rsidP="00EB0A3C">
      <w:pPr>
        <w:pStyle w:val="BodyText2"/>
        <w:numPr>
          <w:ilvl w:val="4"/>
          <w:numId w:val="13"/>
        </w:numPr>
        <w:tabs>
          <w:tab w:val="clear" w:pos="1008"/>
          <w:tab w:val="clear" w:pos="1872"/>
        </w:tabs>
        <w:spacing w:after="60"/>
        <w:rPr>
          <w:color w:val="auto"/>
        </w:rPr>
      </w:pPr>
      <w:r>
        <w:rPr>
          <w:color w:val="auto"/>
        </w:rPr>
        <w:t>These alerts may include (but will vary per device):</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Alarm</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Video Loss</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Motion</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Fan Failed</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Disk Failed</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User Locked at Device</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Video Erased</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Disk Full</w:t>
      </w:r>
    </w:p>
    <w:p w:rsidR="00650C6B" w:rsidRDefault="00650C6B" w:rsidP="00EB0A3C">
      <w:pPr>
        <w:pStyle w:val="BodyText2"/>
        <w:numPr>
          <w:ilvl w:val="5"/>
          <w:numId w:val="13"/>
        </w:numPr>
        <w:tabs>
          <w:tab w:val="clear" w:pos="1008"/>
          <w:tab w:val="clear" w:pos="1872"/>
          <w:tab w:val="clear" w:pos="2304"/>
        </w:tabs>
        <w:spacing w:after="60"/>
        <w:rPr>
          <w:color w:val="auto"/>
        </w:rPr>
      </w:pPr>
      <w:r>
        <w:rPr>
          <w:color w:val="auto"/>
        </w:rPr>
        <w:t>Device Powered Up</w:t>
      </w:r>
    </w:p>
    <w:p w:rsidR="003E60F9" w:rsidRDefault="003E60F9" w:rsidP="00EB0A3C">
      <w:pPr>
        <w:pStyle w:val="BodyText2"/>
        <w:numPr>
          <w:ilvl w:val="3"/>
          <w:numId w:val="13"/>
        </w:numPr>
        <w:tabs>
          <w:tab w:val="clear" w:pos="1008"/>
          <w:tab w:val="clear" w:pos="1440"/>
        </w:tabs>
        <w:spacing w:after="60"/>
        <w:rPr>
          <w:color w:val="auto"/>
        </w:rPr>
      </w:pPr>
      <w:r>
        <w:rPr>
          <w:color w:val="auto"/>
        </w:rPr>
        <w:t>Services Dialog</w:t>
      </w:r>
      <w:r w:rsidR="0034261A">
        <w:rPr>
          <w:color w:val="auto"/>
        </w:rPr>
        <w:t xml:space="preserve"> </w:t>
      </w:r>
    </w:p>
    <w:p w:rsidR="0034261A" w:rsidRPr="0034261A" w:rsidRDefault="0034261A" w:rsidP="0034261A">
      <w:pPr>
        <w:pStyle w:val="BodyText2"/>
        <w:numPr>
          <w:ilvl w:val="4"/>
          <w:numId w:val="13"/>
        </w:numPr>
        <w:tabs>
          <w:tab w:val="clear" w:pos="1008"/>
          <w:tab w:val="clear" w:pos="1440"/>
          <w:tab w:val="clear" w:pos="2736"/>
        </w:tabs>
        <w:spacing w:after="60"/>
        <w:rPr>
          <w:color w:val="auto"/>
        </w:rPr>
      </w:pPr>
      <w:r w:rsidRPr="0034261A">
        <w:rPr>
          <w:color w:val="auto"/>
        </w:rPr>
        <w:t xml:space="preserve">The Services dialog shows general information on all of the </w:t>
      </w:r>
      <w:r w:rsidR="003B6FCB">
        <w:rPr>
          <w:color w:val="auto"/>
        </w:rPr>
        <w:t>TruVision Navigator</w:t>
      </w:r>
      <w:r w:rsidRPr="0034261A">
        <w:rPr>
          <w:color w:val="auto"/>
        </w:rPr>
        <w:t xml:space="preserve"> services including service name, location, status, and the ability to start, stop, or disable the service.</w:t>
      </w:r>
    </w:p>
    <w:p w:rsidR="00E51E22" w:rsidRDefault="0034261A" w:rsidP="00E51E22">
      <w:pPr>
        <w:pStyle w:val="BodyText2"/>
        <w:numPr>
          <w:ilvl w:val="5"/>
          <w:numId w:val="13"/>
        </w:numPr>
        <w:tabs>
          <w:tab w:val="clear" w:pos="1008"/>
          <w:tab w:val="clear" w:pos="1440"/>
          <w:tab w:val="clear" w:pos="1872"/>
        </w:tabs>
        <w:spacing w:after="60"/>
        <w:rPr>
          <w:color w:val="auto"/>
        </w:rPr>
      </w:pPr>
      <w:r w:rsidRPr="0034261A">
        <w:rPr>
          <w:color w:val="auto"/>
        </w:rPr>
        <w:t>Network Time Protocol</w:t>
      </w:r>
      <w:r>
        <w:rPr>
          <w:color w:val="auto"/>
        </w:rPr>
        <w:t xml:space="preserve"> – this service can provide time to devices on the network</w:t>
      </w:r>
      <w:r w:rsidR="00E51E22">
        <w:rPr>
          <w:color w:val="auto"/>
        </w:rPr>
        <w:t>.  Configure the device’s NTP Server field with the IP Address of the location of this service.</w:t>
      </w:r>
    </w:p>
    <w:p w:rsidR="0034261A" w:rsidRDefault="0034261A" w:rsidP="0034261A">
      <w:pPr>
        <w:pStyle w:val="BodyText2"/>
        <w:numPr>
          <w:ilvl w:val="5"/>
          <w:numId w:val="13"/>
        </w:numPr>
        <w:tabs>
          <w:tab w:val="clear" w:pos="1008"/>
          <w:tab w:val="clear" w:pos="1440"/>
        </w:tabs>
        <w:spacing w:after="60"/>
        <w:rPr>
          <w:color w:val="auto"/>
        </w:rPr>
      </w:pPr>
      <w:r w:rsidRPr="0034261A">
        <w:rPr>
          <w:color w:val="auto"/>
        </w:rPr>
        <w:t>Diagnostic Polling</w:t>
      </w:r>
      <w:r>
        <w:rPr>
          <w:color w:val="auto"/>
        </w:rPr>
        <w:t xml:space="preserve"> – this service can perform automated capture of health diagnostic data from devices on the network</w:t>
      </w:r>
      <w:r w:rsidR="00E51E22">
        <w:rPr>
          <w:color w:val="auto"/>
        </w:rPr>
        <w:t>.</w:t>
      </w:r>
    </w:p>
    <w:p w:rsidR="0034261A" w:rsidRDefault="0034261A" w:rsidP="0034261A">
      <w:pPr>
        <w:pStyle w:val="BodyText2"/>
        <w:numPr>
          <w:ilvl w:val="5"/>
          <w:numId w:val="13"/>
        </w:numPr>
        <w:tabs>
          <w:tab w:val="clear" w:pos="1008"/>
          <w:tab w:val="clear" w:pos="1440"/>
        </w:tabs>
        <w:spacing w:after="60"/>
        <w:rPr>
          <w:color w:val="auto"/>
        </w:rPr>
      </w:pPr>
      <w:r w:rsidRPr="0034261A">
        <w:rPr>
          <w:color w:val="auto"/>
        </w:rPr>
        <w:t xml:space="preserve">Notification </w:t>
      </w:r>
      <w:r w:rsidR="00057354">
        <w:rPr>
          <w:color w:val="auto"/>
        </w:rPr>
        <w:t>Processor</w:t>
      </w:r>
      <w:r>
        <w:rPr>
          <w:color w:val="auto"/>
        </w:rPr>
        <w:t xml:space="preserve"> – this service captures notifications from devices on the network</w:t>
      </w:r>
      <w:r w:rsidR="00057354">
        <w:rPr>
          <w:color w:val="auto"/>
        </w:rPr>
        <w:t xml:space="preserve"> and alerts users to notifications via the Notifier</w:t>
      </w:r>
      <w:r w:rsidR="00E51E22">
        <w:rPr>
          <w:color w:val="auto"/>
        </w:rPr>
        <w:t>.</w:t>
      </w:r>
    </w:p>
    <w:p w:rsidR="0034261A" w:rsidRDefault="0034261A" w:rsidP="0034261A">
      <w:pPr>
        <w:pStyle w:val="BodyText2"/>
        <w:numPr>
          <w:ilvl w:val="5"/>
          <w:numId w:val="13"/>
        </w:numPr>
        <w:tabs>
          <w:tab w:val="clear" w:pos="1008"/>
          <w:tab w:val="clear" w:pos="1440"/>
        </w:tabs>
        <w:spacing w:after="60"/>
        <w:rPr>
          <w:color w:val="auto"/>
        </w:rPr>
      </w:pPr>
      <w:r w:rsidRPr="0034261A">
        <w:rPr>
          <w:color w:val="auto"/>
        </w:rPr>
        <w:t>Local Scheduling Service</w:t>
      </w:r>
      <w:r w:rsidR="008B7211">
        <w:rPr>
          <w:color w:val="auto"/>
        </w:rPr>
        <w:t xml:space="preserve"> – this is a Client-side service that performs video exports, firmware uploads, bulk device configurations, and database backup and restores</w:t>
      </w:r>
      <w:r w:rsidR="00E51E22">
        <w:rPr>
          <w:color w:val="auto"/>
        </w:rPr>
        <w:t>.</w:t>
      </w:r>
    </w:p>
    <w:p w:rsidR="00EB0A3C" w:rsidRPr="00EB0A3C" w:rsidRDefault="00EB0A3C" w:rsidP="00EB0A3C">
      <w:pPr>
        <w:pStyle w:val="BodyText2"/>
        <w:numPr>
          <w:ilvl w:val="3"/>
          <w:numId w:val="13"/>
        </w:numPr>
        <w:tabs>
          <w:tab w:val="clear" w:pos="1008"/>
          <w:tab w:val="clear" w:pos="1440"/>
          <w:tab w:val="clear" w:pos="2304"/>
        </w:tabs>
        <w:spacing w:after="60"/>
      </w:pPr>
      <w:r>
        <w:rPr>
          <w:color w:val="auto"/>
        </w:rPr>
        <w:t>Network Meter</w:t>
      </w:r>
      <w:r w:rsidR="008B7211">
        <w:rPr>
          <w:color w:val="auto"/>
        </w:rPr>
        <w:t xml:space="preserve"> – measures network traffic to the client</w:t>
      </w:r>
    </w:p>
    <w:p w:rsidR="00EB0A3C" w:rsidRPr="0073001A" w:rsidRDefault="00EB0A3C" w:rsidP="00EB0A3C">
      <w:pPr>
        <w:pStyle w:val="BodyText2"/>
        <w:numPr>
          <w:ilvl w:val="3"/>
          <w:numId w:val="13"/>
        </w:numPr>
        <w:tabs>
          <w:tab w:val="clear" w:pos="1008"/>
          <w:tab w:val="clear" w:pos="1440"/>
          <w:tab w:val="clear" w:pos="2304"/>
        </w:tabs>
        <w:spacing w:after="60"/>
      </w:pPr>
      <w:r>
        <w:rPr>
          <w:color w:val="auto"/>
        </w:rPr>
        <w:t>CPU Meter</w:t>
      </w:r>
      <w:r w:rsidR="008B7211">
        <w:rPr>
          <w:color w:val="auto"/>
        </w:rPr>
        <w:t xml:space="preserve"> – measures CPU usage on the client</w:t>
      </w:r>
    </w:p>
    <w:p w:rsidR="0073001A" w:rsidRDefault="0073001A" w:rsidP="0073001A">
      <w:pPr>
        <w:pStyle w:val="BodyText2"/>
        <w:tabs>
          <w:tab w:val="clear" w:pos="576"/>
          <w:tab w:val="clear" w:pos="1008"/>
          <w:tab w:val="clear" w:pos="1440"/>
          <w:tab w:val="clear" w:pos="1872"/>
          <w:tab w:val="clear" w:pos="2304"/>
        </w:tabs>
        <w:spacing w:after="60"/>
        <w:ind w:left="1440"/>
      </w:pPr>
    </w:p>
    <w:p w:rsidR="003C4056" w:rsidRDefault="0073001A" w:rsidP="0073001A">
      <w:pPr>
        <w:pStyle w:val="BodyText2"/>
        <w:numPr>
          <w:ilvl w:val="1"/>
          <w:numId w:val="13"/>
        </w:numPr>
        <w:tabs>
          <w:tab w:val="clear" w:pos="1440"/>
          <w:tab w:val="clear" w:pos="1872"/>
        </w:tabs>
        <w:spacing w:after="60"/>
        <w:rPr>
          <w:color w:val="auto"/>
        </w:rPr>
      </w:pPr>
      <w:r>
        <w:rPr>
          <w:color w:val="auto"/>
        </w:rPr>
        <w:t>Language Support</w:t>
      </w:r>
    </w:p>
    <w:p w:rsidR="003C4056" w:rsidRDefault="003B6FCB" w:rsidP="0073001A">
      <w:pPr>
        <w:pStyle w:val="BodyText2"/>
        <w:numPr>
          <w:ilvl w:val="2"/>
          <w:numId w:val="13"/>
        </w:numPr>
        <w:tabs>
          <w:tab w:val="clear" w:pos="1008"/>
          <w:tab w:val="clear" w:pos="1872"/>
          <w:tab w:val="clear" w:pos="2304"/>
        </w:tabs>
        <w:spacing w:after="60"/>
        <w:rPr>
          <w:color w:val="auto"/>
        </w:rPr>
      </w:pPr>
      <w:r>
        <w:rPr>
          <w:color w:val="auto"/>
        </w:rPr>
        <w:t>TruVision Navigator</w:t>
      </w:r>
      <w:r w:rsidR="003C4056">
        <w:rPr>
          <w:color w:val="auto"/>
        </w:rPr>
        <w:t xml:space="preserve"> supports the following languages in the Installer and GUI:</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Chinese (Simplified and Traditional)</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Czech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 xml:space="preserve">Dutch </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English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Finnish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French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German</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Hungarian</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Italian</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Polish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Portuguese</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Brazilian Portuguese</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Russian</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Spanish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Swedish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Turkish</w:t>
      </w:r>
    </w:p>
    <w:p w:rsidR="00057354" w:rsidRPr="00057354" w:rsidRDefault="00057354" w:rsidP="00057354">
      <w:pPr>
        <w:pStyle w:val="BodyText2"/>
        <w:numPr>
          <w:ilvl w:val="5"/>
          <w:numId w:val="13"/>
        </w:numPr>
        <w:tabs>
          <w:tab w:val="clear" w:pos="1008"/>
          <w:tab w:val="clear" w:pos="1440"/>
          <w:tab w:val="clear" w:pos="1872"/>
        </w:tabs>
        <w:spacing w:after="60"/>
        <w:rPr>
          <w:color w:val="auto"/>
        </w:rPr>
      </w:pPr>
      <w:r w:rsidRPr="00057354">
        <w:rPr>
          <w:color w:val="auto"/>
        </w:rPr>
        <w:t>Arabic</w:t>
      </w:r>
    </w:p>
    <w:p w:rsidR="003C4056" w:rsidRDefault="003B6FCB" w:rsidP="0073001A">
      <w:pPr>
        <w:pStyle w:val="BodyText2"/>
        <w:numPr>
          <w:ilvl w:val="2"/>
          <w:numId w:val="13"/>
        </w:numPr>
        <w:tabs>
          <w:tab w:val="clear" w:pos="1008"/>
          <w:tab w:val="clear" w:pos="1872"/>
          <w:tab w:val="clear" w:pos="2304"/>
          <w:tab w:val="clear" w:pos="2736"/>
        </w:tabs>
        <w:spacing w:after="60"/>
        <w:rPr>
          <w:color w:val="auto"/>
        </w:rPr>
      </w:pPr>
      <w:r>
        <w:rPr>
          <w:color w:val="auto"/>
        </w:rPr>
        <w:t>TruVision Navigator</w:t>
      </w:r>
      <w:r w:rsidR="003C4056">
        <w:rPr>
          <w:color w:val="auto"/>
        </w:rPr>
        <w:t xml:space="preserve"> automatically reads the PC’s language setting to determine what language to display.  </w:t>
      </w:r>
    </w:p>
    <w:p w:rsidR="003C4056" w:rsidRDefault="003C4056" w:rsidP="0073001A">
      <w:pPr>
        <w:pStyle w:val="BodyText2"/>
        <w:numPr>
          <w:ilvl w:val="2"/>
          <w:numId w:val="13"/>
        </w:numPr>
        <w:tabs>
          <w:tab w:val="clear" w:pos="1008"/>
          <w:tab w:val="clear" w:pos="1872"/>
          <w:tab w:val="clear" w:pos="2304"/>
          <w:tab w:val="clear" w:pos="2736"/>
        </w:tabs>
        <w:spacing w:after="60"/>
        <w:rPr>
          <w:color w:val="auto"/>
        </w:rPr>
      </w:pPr>
      <w:r>
        <w:rPr>
          <w:color w:val="auto"/>
        </w:rPr>
        <w:t>It will default to English for all languages that are not currently supported.</w:t>
      </w:r>
    </w:p>
    <w:p w:rsidR="00A93884" w:rsidRDefault="00A93884" w:rsidP="00A93884">
      <w:pPr>
        <w:pStyle w:val="BodyText2"/>
        <w:tabs>
          <w:tab w:val="clear" w:pos="576"/>
          <w:tab w:val="clear" w:pos="1008"/>
          <w:tab w:val="clear" w:pos="1440"/>
          <w:tab w:val="clear" w:pos="1872"/>
          <w:tab w:val="clear" w:pos="2304"/>
          <w:tab w:val="clear" w:pos="2736"/>
        </w:tabs>
        <w:spacing w:after="60"/>
        <w:ind w:left="1008"/>
        <w:rPr>
          <w:color w:val="auto"/>
        </w:rPr>
      </w:pPr>
    </w:p>
    <w:p w:rsidR="00A93884" w:rsidRDefault="00A93884" w:rsidP="00A93884">
      <w:pPr>
        <w:pStyle w:val="BodyText2"/>
        <w:numPr>
          <w:ilvl w:val="1"/>
          <w:numId w:val="13"/>
        </w:numPr>
        <w:tabs>
          <w:tab w:val="clear" w:pos="1440"/>
          <w:tab w:val="clear" w:pos="1872"/>
        </w:tabs>
        <w:spacing w:after="60"/>
        <w:rPr>
          <w:color w:val="auto"/>
        </w:rPr>
      </w:pPr>
      <w:r>
        <w:rPr>
          <w:color w:val="auto"/>
        </w:rPr>
        <w:t>Installation</w:t>
      </w:r>
    </w:p>
    <w:p w:rsidR="00A93884" w:rsidRDefault="003B6FCB" w:rsidP="00A93884">
      <w:pPr>
        <w:pStyle w:val="BodyText2"/>
        <w:numPr>
          <w:ilvl w:val="2"/>
          <w:numId w:val="13"/>
        </w:numPr>
        <w:tabs>
          <w:tab w:val="clear" w:pos="1008"/>
          <w:tab w:val="clear" w:pos="1872"/>
        </w:tabs>
        <w:spacing w:after="60"/>
        <w:rPr>
          <w:color w:val="auto"/>
        </w:rPr>
      </w:pPr>
      <w:r>
        <w:rPr>
          <w:color w:val="auto"/>
        </w:rPr>
        <w:t>TruVision Navigator</w:t>
      </w:r>
      <w:r w:rsidR="00A93884">
        <w:rPr>
          <w:color w:val="auto"/>
        </w:rPr>
        <w:t xml:space="preserve"> is a Client/Server application made up of 3 components – client, services, and database.  </w:t>
      </w:r>
    </w:p>
    <w:p w:rsidR="00A93884" w:rsidRPr="00A20270" w:rsidRDefault="00A93884" w:rsidP="00A93884">
      <w:pPr>
        <w:pStyle w:val="BodyText2"/>
        <w:numPr>
          <w:ilvl w:val="2"/>
          <w:numId w:val="13"/>
        </w:numPr>
        <w:tabs>
          <w:tab w:val="clear" w:pos="1008"/>
          <w:tab w:val="clear" w:pos="1872"/>
        </w:tabs>
        <w:spacing w:after="60"/>
        <w:rPr>
          <w:color w:val="auto"/>
        </w:rPr>
      </w:pPr>
      <w:r w:rsidRPr="00A20270">
        <w:rPr>
          <w:bCs/>
          <w:color w:val="auto"/>
        </w:rPr>
        <w:t>Standalone Model (or Direct Database Connection)</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This installation option allows the client, services, and database</w:t>
      </w:r>
      <w:r w:rsidDel="00A20270">
        <w:rPr>
          <w:color w:val="auto"/>
        </w:rPr>
        <w:t xml:space="preserve"> </w:t>
      </w:r>
      <w:r>
        <w:rPr>
          <w:color w:val="auto"/>
        </w:rPr>
        <w:t xml:space="preserve">to be located on the same machine.  </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This is</w:t>
      </w:r>
      <w:r w:rsidR="00057354">
        <w:rPr>
          <w:color w:val="auto"/>
        </w:rPr>
        <w:t xml:space="preserve"> considered</w:t>
      </w:r>
      <w:r>
        <w:rPr>
          <w:color w:val="auto"/>
        </w:rPr>
        <w:t xml:space="preserve"> a “stand-alone” installation.</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Other networked clients cannot share the database.</w:t>
      </w:r>
    </w:p>
    <w:p w:rsidR="00A93884" w:rsidRPr="00A20270" w:rsidRDefault="00A93884" w:rsidP="00A93884">
      <w:pPr>
        <w:pStyle w:val="BodyText2"/>
        <w:numPr>
          <w:ilvl w:val="3"/>
          <w:numId w:val="13"/>
        </w:numPr>
        <w:tabs>
          <w:tab w:val="clear" w:pos="1008"/>
          <w:tab w:val="clear" w:pos="1440"/>
          <w:tab w:val="clear" w:pos="2304"/>
        </w:tabs>
        <w:spacing w:after="60"/>
        <w:rPr>
          <w:color w:val="auto"/>
        </w:rPr>
      </w:pPr>
      <w:r w:rsidRPr="00A20270">
        <w:rPr>
          <w:bCs/>
          <w:color w:val="auto"/>
        </w:rPr>
        <w:t>Multi-Client Model (or Client/Server)</w:t>
      </w:r>
      <w:r w:rsidRPr="00A20270" w:rsidDel="00A20270">
        <w:rPr>
          <w:color w:val="auto"/>
        </w:rPr>
        <w:t xml:space="preserve"> </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This installation option allows the client, services, and database</w:t>
      </w:r>
      <w:r w:rsidDel="00A20270">
        <w:rPr>
          <w:color w:val="auto"/>
        </w:rPr>
        <w:t xml:space="preserve"> </w:t>
      </w:r>
      <w:r>
        <w:rPr>
          <w:color w:val="auto"/>
        </w:rPr>
        <w:t xml:space="preserve">to be located on the same or separate machines. </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Multiple networked clients can share the database.</w:t>
      </w:r>
    </w:p>
    <w:p w:rsidR="00A93884" w:rsidRDefault="00A93884" w:rsidP="00A93884">
      <w:pPr>
        <w:pStyle w:val="BodyText2"/>
        <w:numPr>
          <w:ilvl w:val="4"/>
          <w:numId w:val="13"/>
        </w:numPr>
        <w:tabs>
          <w:tab w:val="clear" w:pos="1008"/>
          <w:tab w:val="clear" w:pos="1440"/>
          <w:tab w:val="clear" w:pos="1872"/>
        </w:tabs>
        <w:spacing w:after="60"/>
        <w:rPr>
          <w:color w:val="auto"/>
        </w:rPr>
      </w:pPr>
      <w:r>
        <w:rPr>
          <w:color w:val="auto"/>
        </w:rPr>
        <w:t>This option requires a Web Service for communication between the multiple networked clients and the shared database.</w:t>
      </w:r>
    </w:p>
    <w:p w:rsidR="00A93884" w:rsidRDefault="00A93884" w:rsidP="00A93884">
      <w:pPr>
        <w:pStyle w:val="BodyText2"/>
        <w:numPr>
          <w:ilvl w:val="5"/>
          <w:numId w:val="13"/>
        </w:numPr>
        <w:tabs>
          <w:tab w:val="clear" w:pos="1008"/>
          <w:tab w:val="clear" w:pos="1440"/>
          <w:tab w:val="clear" w:pos="1872"/>
        </w:tabs>
        <w:spacing w:after="60"/>
        <w:rPr>
          <w:color w:val="auto"/>
        </w:rPr>
      </w:pPr>
      <w:r>
        <w:rPr>
          <w:color w:val="auto"/>
        </w:rPr>
        <w:t>Microsoft’s Internet Information Services (IIS); or</w:t>
      </w:r>
    </w:p>
    <w:p w:rsidR="00A93884" w:rsidRDefault="00A93884" w:rsidP="00A93884">
      <w:pPr>
        <w:pStyle w:val="BodyText2"/>
        <w:numPr>
          <w:ilvl w:val="5"/>
          <w:numId w:val="13"/>
        </w:numPr>
        <w:tabs>
          <w:tab w:val="clear" w:pos="1008"/>
          <w:tab w:val="clear" w:pos="1440"/>
          <w:tab w:val="clear" w:pos="1872"/>
        </w:tabs>
        <w:spacing w:after="60"/>
        <w:rPr>
          <w:color w:val="auto"/>
        </w:rPr>
      </w:pPr>
      <w:r>
        <w:rPr>
          <w:color w:val="auto"/>
        </w:rPr>
        <w:t>Cassini Web Service</w:t>
      </w:r>
    </w:p>
    <w:p w:rsidR="00A93884" w:rsidRDefault="00A93884" w:rsidP="00A93884">
      <w:pPr>
        <w:pStyle w:val="BodyText2"/>
        <w:numPr>
          <w:ilvl w:val="3"/>
          <w:numId w:val="13"/>
        </w:numPr>
        <w:tabs>
          <w:tab w:val="clear" w:pos="1008"/>
          <w:tab w:val="clear" w:pos="1440"/>
        </w:tabs>
        <w:spacing w:after="60"/>
        <w:rPr>
          <w:color w:val="auto"/>
        </w:rPr>
      </w:pPr>
      <w:r>
        <w:rPr>
          <w:color w:val="auto"/>
        </w:rPr>
        <w:t>Administrator rights are required on the machine to install the application.</w:t>
      </w:r>
    </w:p>
    <w:p w:rsidR="00A93884" w:rsidRDefault="00A93884" w:rsidP="00A93884">
      <w:pPr>
        <w:pStyle w:val="BodyText2"/>
        <w:numPr>
          <w:ilvl w:val="3"/>
          <w:numId w:val="13"/>
        </w:numPr>
        <w:tabs>
          <w:tab w:val="clear" w:pos="1008"/>
          <w:tab w:val="clear" w:pos="1440"/>
        </w:tabs>
        <w:spacing w:after="60"/>
        <w:rPr>
          <w:color w:val="auto"/>
        </w:rPr>
      </w:pPr>
      <w:r>
        <w:rPr>
          <w:color w:val="auto"/>
        </w:rPr>
        <w:t>The application will be available to all users who successfully log on to a Windows account on that machine.</w:t>
      </w:r>
    </w:p>
    <w:p w:rsidR="00CC0371" w:rsidRDefault="00CC0371" w:rsidP="00CC0371">
      <w:pPr>
        <w:pStyle w:val="BodyText2"/>
        <w:numPr>
          <w:ilvl w:val="2"/>
          <w:numId w:val="13"/>
        </w:numPr>
        <w:tabs>
          <w:tab w:val="clear" w:pos="1008"/>
          <w:tab w:val="clear" w:pos="1872"/>
        </w:tabs>
        <w:spacing w:after="60"/>
        <w:rPr>
          <w:color w:val="auto"/>
        </w:rPr>
      </w:pPr>
      <w:r>
        <w:rPr>
          <w:color w:val="auto"/>
        </w:rPr>
        <w:lastRenderedPageBreak/>
        <w:t>Upgrades are available from existing systems to the latest version.</w:t>
      </w:r>
    </w:p>
    <w:p w:rsidR="00A93884" w:rsidRDefault="00A93884" w:rsidP="00A93884">
      <w:pPr>
        <w:pStyle w:val="BodyText2"/>
        <w:tabs>
          <w:tab w:val="clear" w:pos="576"/>
          <w:tab w:val="clear" w:pos="1008"/>
          <w:tab w:val="clear" w:pos="1440"/>
          <w:tab w:val="clear" w:pos="1872"/>
          <w:tab w:val="clear" w:pos="2304"/>
          <w:tab w:val="clear" w:pos="2736"/>
        </w:tabs>
        <w:spacing w:after="60"/>
        <w:ind w:left="1008"/>
        <w:rPr>
          <w:color w:val="auto"/>
        </w:rPr>
      </w:pPr>
    </w:p>
    <w:p w:rsidR="00A93884" w:rsidRDefault="00A93884" w:rsidP="00A93884">
      <w:pPr>
        <w:pStyle w:val="BodyText2"/>
        <w:numPr>
          <w:ilvl w:val="1"/>
          <w:numId w:val="13"/>
        </w:numPr>
        <w:tabs>
          <w:tab w:val="clear" w:pos="1440"/>
          <w:tab w:val="clear" w:pos="1872"/>
        </w:tabs>
        <w:spacing w:after="60"/>
        <w:rPr>
          <w:color w:val="auto"/>
        </w:rPr>
      </w:pPr>
      <w:r>
        <w:rPr>
          <w:color w:val="auto"/>
        </w:rPr>
        <w:t>Application Configuration</w:t>
      </w:r>
    </w:p>
    <w:p w:rsidR="00C673A2" w:rsidRDefault="003B6FCB">
      <w:pPr>
        <w:pStyle w:val="BodyText2"/>
        <w:numPr>
          <w:ilvl w:val="2"/>
          <w:numId w:val="13"/>
        </w:numPr>
        <w:tabs>
          <w:tab w:val="clear" w:pos="1008"/>
          <w:tab w:val="clear" w:pos="1872"/>
        </w:tabs>
        <w:spacing w:after="60"/>
        <w:rPr>
          <w:color w:val="auto"/>
        </w:rPr>
      </w:pPr>
      <w:r>
        <w:rPr>
          <w:color w:val="auto"/>
        </w:rPr>
        <w:t>TruVision Navigator</w:t>
      </w:r>
      <w:r w:rsidR="00A20270">
        <w:rPr>
          <w:color w:val="auto"/>
        </w:rPr>
        <w:t xml:space="preserve"> </w:t>
      </w:r>
      <w:r w:rsidR="006757CE">
        <w:rPr>
          <w:color w:val="auto"/>
        </w:rPr>
        <w:t>Server</w:t>
      </w:r>
      <w:r w:rsidR="00E51E22">
        <w:rPr>
          <w:color w:val="auto"/>
        </w:rPr>
        <w:t xml:space="preserve"> Node</w:t>
      </w:r>
    </w:p>
    <w:p w:rsidR="00C673A2" w:rsidRDefault="00C673A2">
      <w:pPr>
        <w:pStyle w:val="BodyText2"/>
        <w:numPr>
          <w:ilvl w:val="3"/>
          <w:numId w:val="13"/>
        </w:numPr>
        <w:tabs>
          <w:tab w:val="clear" w:pos="1008"/>
          <w:tab w:val="clear" w:pos="1440"/>
        </w:tabs>
        <w:spacing w:after="60"/>
        <w:rPr>
          <w:color w:val="auto"/>
        </w:rPr>
      </w:pPr>
      <w:r>
        <w:rPr>
          <w:color w:val="auto"/>
        </w:rPr>
        <w:t>Simple Mail Transfer Protocol (SMTP) Setup</w:t>
      </w:r>
    </w:p>
    <w:p w:rsidR="00C673A2" w:rsidRDefault="003B6FCB">
      <w:pPr>
        <w:pStyle w:val="BodyText2"/>
        <w:numPr>
          <w:ilvl w:val="4"/>
          <w:numId w:val="13"/>
        </w:numPr>
        <w:tabs>
          <w:tab w:val="clear" w:pos="1008"/>
          <w:tab w:val="clear" w:pos="1440"/>
          <w:tab w:val="clear" w:pos="1872"/>
        </w:tabs>
        <w:spacing w:after="60"/>
        <w:rPr>
          <w:color w:val="auto"/>
        </w:rPr>
      </w:pPr>
      <w:r>
        <w:rPr>
          <w:color w:val="auto"/>
        </w:rPr>
        <w:t>TruVision Navigator</w:t>
      </w:r>
      <w:r w:rsidR="00C673A2">
        <w:rPr>
          <w:color w:val="auto"/>
        </w:rPr>
        <w:t xml:space="preserve"> Server can be configured to use an SMTP server to:</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Send automated email messages with Client Download URL, User Name, and Password to users when they are created.</w:t>
      </w:r>
    </w:p>
    <w:p w:rsidR="00C673A2" w:rsidRPr="00057354" w:rsidRDefault="00C673A2">
      <w:pPr>
        <w:pStyle w:val="BodyText2"/>
        <w:numPr>
          <w:ilvl w:val="5"/>
          <w:numId w:val="13"/>
        </w:numPr>
        <w:tabs>
          <w:tab w:val="clear" w:pos="1008"/>
          <w:tab w:val="clear" w:pos="1440"/>
          <w:tab w:val="clear" w:pos="1872"/>
          <w:tab w:val="clear" w:pos="2304"/>
        </w:tabs>
        <w:spacing w:after="60"/>
        <w:rPr>
          <w:color w:val="auto"/>
        </w:rPr>
      </w:pPr>
      <w:r>
        <w:rPr>
          <w:color w:val="auto"/>
        </w:rPr>
        <w:t>Send automated email messages when a user’s login credentials (User Name, Password) need to be reset in the system by an administrator.</w:t>
      </w:r>
      <w:r>
        <w:rPr>
          <w:color w:val="FF0000"/>
        </w:rPr>
        <w:t xml:space="preserve"> </w:t>
      </w:r>
    </w:p>
    <w:p w:rsidR="00057354" w:rsidRPr="00057354" w:rsidRDefault="00057354">
      <w:pPr>
        <w:pStyle w:val="BodyText2"/>
        <w:numPr>
          <w:ilvl w:val="5"/>
          <w:numId w:val="13"/>
        </w:numPr>
        <w:tabs>
          <w:tab w:val="clear" w:pos="1008"/>
          <w:tab w:val="clear" w:pos="1440"/>
          <w:tab w:val="clear" w:pos="1872"/>
          <w:tab w:val="clear" w:pos="2304"/>
        </w:tabs>
        <w:spacing w:after="60"/>
        <w:rPr>
          <w:color w:val="auto"/>
        </w:rPr>
      </w:pPr>
      <w:r w:rsidRPr="00057354">
        <w:rPr>
          <w:color w:val="auto"/>
        </w:rPr>
        <w:t>Send automated email messages upon receipt of notifications or health diagnostics from devices.</w:t>
      </w:r>
    </w:p>
    <w:p w:rsidR="00C673A2" w:rsidRDefault="00C673A2">
      <w:pPr>
        <w:pStyle w:val="BodyText2"/>
        <w:numPr>
          <w:ilvl w:val="3"/>
          <w:numId w:val="13"/>
        </w:numPr>
        <w:tabs>
          <w:tab w:val="clear" w:pos="1008"/>
          <w:tab w:val="clear" w:pos="1440"/>
        </w:tabs>
        <w:spacing w:after="60"/>
        <w:rPr>
          <w:color w:val="auto"/>
        </w:rPr>
      </w:pPr>
      <w:r>
        <w:rPr>
          <w:color w:val="auto"/>
        </w:rPr>
        <w:t>Permission Model</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Simple</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The ability to create, edit, and delete users and their corresponding permissions.</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Advanced</w:t>
      </w:r>
    </w:p>
    <w:p w:rsidR="00C673A2" w:rsidRDefault="00C673A2">
      <w:pPr>
        <w:pStyle w:val="BodyText2"/>
        <w:numPr>
          <w:ilvl w:val="5"/>
          <w:numId w:val="13"/>
        </w:numPr>
        <w:tabs>
          <w:tab w:val="clear" w:pos="1008"/>
          <w:tab w:val="clear" w:pos="1440"/>
          <w:tab w:val="clear" w:pos="1872"/>
          <w:tab w:val="clear" w:pos="2304"/>
        </w:tabs>
        <w:spacing w:after="60"/>
        <w:rPr>
          <w:color w:val="auto"/>
        </w:rPr>
      </w:pPr>
      <w:r>
        <w:rPr>
          <w:color w:val="auto"/>
        </w:rPr>
        <w:t xml:space="preserve">The ability to create, edit, and delete both users </w:t>
      </w:r>
      <w:r w:rsidR="00E51E22">
        <w:rPr>
          <w:color w:val="auto"/>
        </w:rPr>
        <w:t>and</w:t>
      </w:r>
      <w:r>
        <w:rPr>
          <w:color w:val="auto"/>
        </w:rPr>
        <w:t xml:space="preserve"> groups. </w:t>
      </w:r>
    </w:p>
    <w:p w:rsidR="00C673A2" w:rsidRDefault="00C673A2">
      <w:pPr>
        <w:pStyle w:val="BodyText2"/>
        <w:numPr>
          <w:ilvl w:val="5"/>
          <w:numId w:val="13"/>
        </w:numPr>
        <w:tabs>
          <w:tab w:val="clear" w:pos="1008"/>
          <w:tab w:val="clear" w:pos="1440"/>
          <w:tab w:val="clear" w:pos="1872"/>
          <w:tab w:val="clear" w:pos="2304"/>
        </w:tabs>
        <w:spacing w:after="60"/>
        <w:rPr>
          <w:rFonts w:ascii="GEInspiraBook,Bold" w:hAnsi="GEInspiraBook,Bold"/>
          <w:color w:val="auto"/>
          <w:szCs w:val="20"/>
        </w:rPr>
      </w:pPr>
      <w:r>
        <w:rPr>
          <w:color w:val="auto"/>
        </w:rPr>
        <w:t>Groups allow you to scale user permissions in your system across many users.</w:t>
      </w:r>
    </w:p>
    <w:p w:rsidR="00C673A2" w:rsidRDefault="00C673A2">
      <w:pPr>
        <w:pStyle w:val="BodyText2"/>
        <w:numPr>
          <w:ilvl w:val="3"/>
          <w:numId w:val="13"/>
        </w:numPr>
        <w:tabs>
          <w:tab w:val="clear" w:pos="1008"/>
          <w:tab w:val="clear" w:pos="1440"/>
        </w:tabs>
        <w:spacing w:after="60"/>
        <w:rPr>
          <w:color w:val="auto"/>
        </w:rPr>
      </w:pPr>
      <w:r>
        <w:rPr>
          <w:color w:val="auto"/>
        </w:rPr>
        <w:t>Authentication Complexity</w:t>
      </w:r>
    </w:p>
    <w:p w:rsidR="00C673A2" w:rsidRDefault="00C673A2">
      <w:pPr>
        <w:pStyle w:val="BodyText2"/>
        <w:numPr>
          <w:ilvl w:val="4"/>
          <w:numId w:val="13"/>
        </w:numPr>
        <w:tabs>
          <w:tab w:val="clear" w:pos="1008"/>
          <w:tab w:val="clear" w:pos="1440"/>
          <w:tab w:val="clear" w:pos="1872"/>
        </w:tabs>
        <w:spacing w:after="60"/>
        <w:rPr>
          <w:rFonts w:ascii="TimesNewRomanPSMT" w:hAnsi="TimesNewRomanPSMT"/>
          <w:color w:val="auto"/>
          <w:szCs w:val="20"/>
        </w:rPr>
      </w:pPr>
      <w:r>
        <w:rPr>
          <w:color w:val="auto"/>
        </w:rPr>
        <w:t>Low</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Max Login Failure Attempts is not restricted</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Username Complexity is at least 6 characters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Complexity is at least 6 characters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Reuse is not restricted</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Expiration is not restricted</w:t>
      </w:r>
    </w:p>
    <w:p w:rsidR="00C673A2" w:rsidRDefault="00C673A2">
      <w:pPr>
        <w:pStyle w:val="BodyText2"/>
        <w:numPr>
          <w:ilvl w:val="4"/>
          <w:numId w:val="13"/>
        </w:numPr>
        <w:tabs>
          <w:tab w:val="clear" w:pos="1008"/>
          <w:tab w:val="clear" w:pos="1440"/>
          <w:tab w:val="clear" w:pos="1872"/>
        </w:tabs>
        <w:spacing w:after="60"/>
        <w:rPr>
          <w:rFonts w:ascii="TimesNewRomanPSMT" w:hAnsi="TimesNewRomanPSMT"/>
          <w:color w:val="auto"/>
          <w:szCs w:val="20"/>
        </w:rPr>
      </w:pPr>
      <w:r>
        <w:rPr>
          <w:color w:val="auto"/>
        </w:rPr>
        <w:t>Medium</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Max Login Failure Attempts is 3</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Username Complexity is at least 6 characters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Complexity is at least 8 alphanumeric characters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Reuse is not restricted</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Expiration is not restricted</w:t>
      </w:r>
    </w:p>
    <w:p w:rsidR="00C673A2" w:rsidRDefault="00C673A2">
      <w:pPr>
        <w:pStyle w:val="BodyText2"/>
        <w:numPr>
          <w:ilvl w:val="4"/>
          <w:numId w:val="13"/>
        </w:numPr>
        <w:tabs>
          <w:tab w:val="clear" w:pos="1008"/>
          <w:tab w:val="clear" w:pos="1440"/>
          <w:tab w:val="clear" w:pos="1872"/>
        </w:tabs>
        <w:spacing w:after="60"/>
        <w:rPr>
          <w:rFonts w:ascii="TimesNewRomanPSMT" w:hAnsi="TimesNewRomanPSMT"/>
          <w:color w:val="auto"/>
          <w:szCs w:val="20"/>
        </w:rPr>
      </w:pPr>
      <w:r>
        <w:rPr>
          <w:color w:val="auto"/>
        </w:rPr>
        <w:t>High</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Max Login Failure Attempts is 3</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Username Complexity is at least 12 characters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Complexity is at least 8 characters with at least:</w:t>
      </w:r>
    </w:p>
    <w:p w:rsidR="00C673A2" w:rsidRDefault="00C673A2">
      <w:pPr>
        <w:pStyle w:val="BodyText2"/>
        <w:numPr>
          <w:ilvl w:val="6"/>
          <w:numId w:val="13"/>
        </w:numPr>
        <w:tabs>
          <w:tab w:val="clear" w:pos="1008"/>
          <w:tab w:val="clear" w:pos="1440"/>
          <w:tab w:val="clear" w:pos="1872"/>
          <w:tab w:val="clear" w:pos="2304"/>
          <w:tab w:val="clear" w:pos="2736"/>
        </w:tabs>
        <w:spacing w:after="60"/>
        <w:rPr>
          <w:rFonts w:ascii="TimesNewRomanPSMT" w:hAnsi="TimesNewRomanPSMT"/>
          <w:color w:val="auto"/>
          <w:szCs w:val="20"/>
        </w:rPr>
      </w:pPr>
      <w:r>
        <w:rPr>
          <w:rFonts w:ascii="TimesNewRomanPSMT" w:hAnsi="TimesNewRomanPSMT"/>
          <w:color w:val="auto"/>
          <w:szCs w:val="20"/>
        </w:rPr>
        <w:t>1 Upper- case letter</w:t>
      </w:r>
    </w:p>
    <w:p w:rsidR="00C673A2" w:rsidRDefault="00C673A2">
      <w:pPr>
        <w:pStyle w:val="BodyText2"/>
        <w:numPr>
          <w:ilvl w:val="6"/>
          <w:numId w:val="13"/>
        </w:numPr>
        <w:tabs>
          <w:tab w:val="clear" w:pos="1008"/>
          <w:tab w:val="clear" w:pos="1440"/>
          <w:tab w:val="clear" w:pos="1872"/>
          <w:tab w:val="clear" w:pos="2304"/>
          <w:tab w:val="clear" w:pos="2736"/>
        </w:tabs>
        <w:spacing w:after="60"/>
        <w:rPr>
          <w:rFonts w:ascii="TimesNewRomanPSMT" w:hAnsi="TimesNewRomanPSMT"/>
          <w:color w:val="auto"/>
          <w:szCs w:val="20"/>
        </w:rPr>
      </w:pPr>
      <w:r>
        <w:rPr>
          <w:rFonts w:ascii="TimesNewRomanPSMT" w:hAnsi="TimesNewRomanPSMT"/>
          <w:color w:val="auto"/>
          <w:szCs w:val="20"/>
        </w:rPr>
        <w:t>1 lower-case letter</w:t>
      </w:r>
    </w:p>
    <w:p w:rsidR="00C673A2" w:rsidRDefault="00C673A2">
      <w:pPr>
        <w:pStyle w:val="BodyText2"/>
        <w:numPr>
          <w:ilvl w:val="6"/>
          <w:numId w:val="13"/>
        </w:numPr>
        <w:tabs>
          <w:tab w:val="clear" w:pos="1008"/>
          <w:tab w:val="clear" w:pos="1440"/>
          <w:tab w:val="clear" w:pos="1872"/>
          <w:tab w:val="clear" w:pos="2304"/>
          <w:tab w:val="clear" w:pos="2736"/>
        </w:tabs>
        <w:spacing w:after="60"/>
        <w:rPr>
          <w:rFonts w:ascii="TimesNewRomanPSMT" w:hAnsi="TimesNewRomanPSMT"/>
          <w:color w:val="auto"/>
          <w:szCs w:val="20"/>
        </w:rPr>
      </w:pPr>
      <w:r>
        <w:rPr>
          <w:rFonts w:ascii="TimesNewRomanPSMT" w:hAnsi="TimesNewRomanPSMT"/>
          <w:color w:val="auto"/>
          <w:szCs w:val="20"/>
        </w:rPr>
        <w:t>1 numeric</w:t>
      </w:r>
    </w:p>
    <w:p w:rsidR="00C673A2" w:rsidRDefault="00C673A2">
      <w:pPr>
        <w:pStyle w:val="BodyText2"/>
        <w:numPr>
          <w:ilvl w:val="6"/>
          <w:numId w:val="13"/>
        </w:numPr>
        <w:tabs>
          <w:tab w:val="clear" w:pos="1008"/>
          <w:tab w:val="clear" w:pos="1440"/>
          <w:tab w:val="clear" w:pos="1872"/>
          <w:tab w:val="clear" w:pos="2304"/>
          <w:tab w:val="clear" w:pos="2736"/>
        </w:tabs>
        <w:spacing w:after="60"/>
        <w:rPr>
          <w:rFonts w:ascii="GEInspiraBook" w:hAnsi="GEInspiraBook"/>
          <w:color w:val="auto"/>
          <w:szCs w:val="20"/>
        </w:rPr>
      </w:pPr>
      <w:r>
        <w:rPr>
          <w:rFonts w:ascii="TimesNewRomanPSMT" w:hAnsi="TimesNewRomanPSMT"/>
          <w:color w:val="auto"/>
          <w:szCs w:val="20"/>
        </w:rPr>
        <w:t>1 special character (~, !, @, #, $, %, ^, &amp;, +, =)</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color w:val="auto"/>
          <w:szCs w:val="20"/>
        </w:rPr>
      </w:pPr>
      <w:r>
        <w:rPr>
          <w:color w:val="auto"/>
        </w:rPr>
        <w:t>Password Reuse is the user cannot use the last 3 passwords</w:t>
      </w:r>
    </w:p>
    <w:p w:rsidR="00C673A2" w:rsidRDefault="00C673A2">
      <w:pPr>
        <w:pStyle w:val="BodyText2"/>
        <w:numPr>
          <w:ilvl w:val="5"/>
          <w:numId w:val="13"/>
        </w:numPr>
        <w:tabs>
          <w:tab w:val="clear" w:pos="1008"/>
          <w:tab w:val="clear" w:pos="1440"/>
          <w:tab w:val="clear" w:pos="1872"/>
          <w:tab w:val="clear" w:pos="2304"/>
        </w:tabs>
        <w:spacing w:after="60"/>
        <w:rPr>
          <w:rFonts w:ascii="TimesNewRomanPSMT" w:hAnsi="TimesNewRomanPSMT"/>
          <w:szCs w:val="20"/>
        </w:rPr>
      </w:pPr>
      <w:r>
        <w:rPr>
          <w:color w:val="auto"/>
        </w:rPr>
        <w:t>Password Expiration is the user must change the password every 60 days</w:t>
      </w:r>
    </w:p>
    <w:p w:rsidR="00C673A2" w:rsidRDefault="00C673A2">
      <w:pPr>
        <w:pStyle w:val="BodyText2"/>
        <w:numPr>
          <w:ilvl w:val="3"/>
          <w:numId w:val="13"/>
        </w:numPr>
        <w:tabs>
          <w:tab w:val="clear" w:pos="1008"/>
          <w:tab w:val="clear" w:pos="1440"/>
        </w:tabs>
        <w:spacing w:after="60"/>
      </w:pPr>
      <w:r>
        <w:rPr>
          <w:color w:val="auto"/>
        </w:rPr>
        <w:t>Instant Replay</w:t>
      </w:r>
    </w:p>
    <w:p w:rsidR="00C673A2" w:rsidRDefault="00C673A2">
      <w:pPr>
        <w:pStyle w:val="BodyText2"/>
        <w:numPr>
          <w:ilvl w:val="4"/>
          <w:numId w:val="13"/>
        </w:numPr>
        <w:tabs>
          <w:tab w:val="clear" w:pos="1008"/>
          <w:tab w:val="clear" w:pos="1440"/>
        </w:tabs>
        <w:spacing w:after="60"/>
        <w:rPr>
          <w:rFonts w:ascii="TimesNewRoman" w:hAnsi="TimesNewRoman"/>
          <w:szCs w:val="20"/>
        </w:rPr>
      </w:pPr>
      <w:r>
        <w:lastRenderedPageBreak/>
        <w:t>The ability to rewind selected video by a user-defined, pre-configured amount of time (99 minutes and 59 seconds maximum).</w:t>
      </w:r>
    </w:p>
    <w:p w:rsidR="00C673A2" w:rsidRDefault="00C673A2">
      <w:pPr>
        <w:pStyle w:val="BodyText2"/>
        <w:numPr>
          <w:ilvl w:val="3"/>
          <w:numId w:val="13"/>
        </w:numPr>
        <w:tabs>
          <w:tab w:val="clear" w:pos="1008"/>
          <w:tab w:val="clear" w:pos="1440"/>
        </w:tabs>
        <w:spacing w:after="60"/>
        <w:rPr>
          <w:color w:val="auto"/>
        </w:rPr>
      </w:pPr>
      <w:r>
        <w:rPr>
          <w:color w:val="auto"/>
        </w:rPr>
        <w:t>Custom Help</w:t>
      </w:r>
    </w:p>
    <w:p w:rsidR="00C673A2" w:rsidRDefault="00C673A2">
      <w:pPr>
        <w:pStyle w:val="BodyText2"/>
        <w:numPr>
          <w:ilvl w:val="4"/>
          <w:numId w:val="13"/>
        </w:numPr>
        <w:tabs>
          <w:tab w:val="clear" w:pos="1008"/>
          <w:tab w:val="clear" w:pos="1440"/>
          <w:tab w:val="clear" w:pos="1872"/>
        </w:tabs>
        <w:spacing w:after="60"/>
        <w:rPr>
          <w:color w:val="auto"/>
        </w:rPr>
      </w:pPr>
      <w:r>
        <w:rPr>
          <w:color w:val="auto"/>
        </w:rPr>
        <w:t>The ability to add a link in the Help Panel to direct users to an organization’s own custom content.</w:t>
      </w:r>
    </w:p>
    <w:p w:rsidR="006757CE" w:rsidRDefault="006757CE" w:rsidP="006757CE">
      <w:pPr>
        <w:pStyle w:val="BodyText2"/>
        <w:numPr>
          <w:ilvl w:val="3"/>
          <w:numId w:val="13"/>
        </w:numPr>
        <w:tabs>
          <w:tab w:val="clear" w:pos="1008"/>
          <w:tab w:val="clear" w:pos="1440"/>
        </w:tabs>
        <w:spacing w:after="60"/>
        <w:rPr>
          <w:color w:val="auto"/>
        </w:rPr>
      </w:pPr>
      <w:r>
        <w:rPr>
          <w:color w:val="auto"/>
        </w:rPr>
        <w:t>Server URL</w:t>
      </w:r>
    </w:p>
    <w:p w:rsidR="006757CE" w:rsidRDefault="006757CE" w:rsidP="006757CE">
      <w:pPr>
        <w:pStyle w:val="BodyText2"/>
        <w:numPr>
          <w:ilvl w:val="4"/>
          <w:numId w:val="13"/>
        </w:numPr>
        <w:tabs>
          <w:tab w:val="clear" w:pos="1008"/>
          <w:tab w:val="clear" w:pos="1440"/>
          <w:tab w:val="clear" w:pos="1872"/>
        </w:tabs>
        <w:spacing w:after="60"/>
        <w:rPr>
          <w:color w:val="auto"/>
        </w:rPr>
      </w:pPr>
      <w:r>
        <w:rPr>
          <w:color w:val="auto"/>
        </w:rPr>
        <w:t xml:space="preserve">For Cassini or IIS installations, the Server URL is the network location of the </w:t>
      </w:r>
      <w:r w:rsidR="003B6FCB">
        <w:rPr>
          <w:color w:val="auto"/>
        </w:rPr>
        <w:t>TruVision Navigator</w:t>
      </w:r>
      <w:r>
        <w:rPr>
          <w:color w:val="auto"/>
        </w:rPr>
        <w:t xml:space="preserve"> Server.  This is the URL that </w:t>
      </w:r>
      <w:r w:rsidR="003B6FCB">
        <w:rPr>
          <w:color w:val="auto"/>
        </w:rPr>
        <w:t>TruVision Navigator</w:t>
      </w:r>
      <w:r>
        <w:rPr>
          <w:color w:val="auto"/>
        </w:rPr>
        <w:t xml:space="preserve"> clients use to locate/communicate with the </w:t>
      </w:r>
      <w:r w:rsidR="003B6FCB">
        <w:rPr>
          <w:color w:val="auto"/>
        </w:rPr>
        <w:t>TruVision Navigator</w:t>
      </w:r>
      <w:r>
        <w:rPr>
          <w:color w:val="auto"/>
        </w:rPr>
        <w:t xml:space="preserve"> database.</w:t>
      </w:r>
    </w:p>
    <w:p w:rsidR="006757CE" w:rsidRDefault="006757CE" w:rsidP="006757CE">
      <w:pPr>
        <w:pStyle w:val="BodyText2"/>
        <w:numPr>
          <w:ilvl w:val="3"/>
          <w:numId w:val="13"/>
        </w:numPr>
        <w:tabs>
          <w:tab w:val="clear" w:pos="1008"/>
          <w:tab w:val="clear" w:pos="1440"/>
        </w:tabs>
        <w:spacing w:after="60"/>
        <w:rPr>
          <w:color w:val="auto"/>
        </w:rPr>
      </w:pPr>
      <w:r>
        <w:rPr>
          <w:color w:val="auto"/>
        </w:rPr>
        <w:t>Client URL</w:t>
      </w:r>
    </w:p>
    <w:p w:rsidR="006757CE" w:rsidRDefault="006757CE" w:rsidP="006757CE">
      <w:pPr>
        <w:pStyle w:val="BodyText2"/>
        <w:numPr>
          <w:ilvl w:val="4"/>
          <w:numId w:val="13"/>
        </w:numPr>
        <w:tabs>
          <w:tab w:val="clear" w:pos="1008"/>
          <w:tab w:val="clear" w:pos="1440"/>
          <w:tab w:val="clear" w:pos="1872"/>
        </w:tabs>
        <w:spacing w:after="60"/>
        <w:rPr>
          <w:color w:val="auto"/>
        </w:rPr>
      </w:pPr>
      <w:r>
        <w:rPr>
          <w:color w:val="auto"/>
        </w:rPr>
        <w:t xml:space="preserve">For Cassini or IIS installations, the Client URL is the network location of the </w:t>
      </w:r>
      <w:r w:rsidR="003B6FCB">
        <w:rPr>
          <w:color w:val="auto"/>
        </w:rPr>
        <w:t>TruVision Navigator</w:t>
      </w:r>
      <w:r>
        <w:rPr>
          <w:color w:val="auto"/>
        </w:rPr>
        <w:t xml:space="preserve"> client software download package. </w:t>
      </w:r>
    </w:p>
    <w:p w:rsidR="006757CE" w:rsidRDefault="006757CE" w:rsidP="006757CE">
      <w:pPr>
        <w:pStyle w:val="BodyText2"/>
        <w:numPr>
          <w:ilvl w:val="4"/>
          <w:numId w:val="13"/>
        </w:numPr>
        <w:tabs>
          <w:tab w:val="clear" w:pos="1008"/>
          <w:tab w:val="clear" w:pos="1440"/>
          <w:tab w:val="clear" w:pos="1872"/>
        </w:tabs>
        <w:spacing w:after="60"/>
        <w:rPr>
          <w:color w:val="auto"/>
        </w:rPr>
      </w:pPr>
      <w:r>
        <w:rPr>
          <w:color w:val="auto"/>
        </w:rPr>
        <w:t xml:space="preserve">Administrators can deliver this URL to new users in order to download the client software remotely. </w:t>
      </w:r>
    </w:p>
    <w:p w:rsidR="00E51E22" w:rsidRDefault="00E51E22" w:rsidP="00E51E22">
      <w:pPr>
        <w:pStyle w:val="BodyText2"/>
        <w:numPr>
          <w:ilvl w:val="3"/>
          <w:numId w:val="13"/>
        </w:numPr>
        <w:tabs>
          <w:tab w:val="clear" w:pos="1008"/>
          <w:tab w:val="clear" w:pos="1440"/>
        </w:tabs>
        <w:spacing w:after="60"/>
        <w:rPr>
          <w:color w:val="auto"/>
        </w:rPr>
      </w:pPr>
      <w:r>
        <w:rPr>
          <w:color w:val="auto"/>
        </w:rPr>
        <w:t xml:space="preserve">Alert Notifications </w:t>
      </w:r>
    </w:p>
    <w:p w:rsidR="00E51E22" w:rsidRDefault="007949EC" w:rsidP="00E51E22">
      <w:pPr>
        <w:pStyle w:val="BodyText2"/>
        <w:numPr>
          <w:ilvl w:val="4"/>
          <w:numId w:val="13"/>
        </w:numPr>
        <w:tabs>
          <w:tab w:val="clear" w:pos="1008"/>
          <w:tab w:val="clear" w:pos="1440"/>
          <w:tab w:val="clear" w:pos="1872"/>
        </w:tabs>
        <w:spacing w:after="60"/>
        <w:rPr>
          <w:color w:val="auto"/>
        </w:rPr>
      </w:pPr>
      <w:r>
        <w:rPr>
          <w:color w:val="auto"/>
        </w:rPr>
        <w:t xml:space="preserve">Enable the ports for the </w:t>
      </w:r>
      <w:r w:rsidR="00E51E22">
        <w:rPr>
          <w:color w:val="auto"/>
        </w:rPr>
        <w:t>Notification</w:t>
      </w:r>
      <w:r>
        <w:rPr>
          <w:color w:val="auto"/>
        </w:rPr>
        <w:t xml:space="preserve"> </w:t>
      </w:r>
      <w:r w:rsidR="00E51E22">
        <w:rPr>
          <w:color w:val="auto"/>
        </w:rPr>
        <w:t>Processor Service to capture the pushed notifications from each of the devices.</w:t>
      </w:r>
    </w:p>
    <w:p w:rsidR="00E51E22" w:rsidRPr="00057354" w:rsidRDefault="00E51E22" w:rsidP="00E51E22">
      <w:pPr>
        <w:pStyle w:val="BodyText2"/>
        <w:numPr>
          <w:ilvl w:val="4"/>
          <w:numId w:val="13"/>
        </w:numPr>
        <w:tabs>
          <w:tab w:val="clear" w:pos="1008"/>
          <w:tab w:val="clear" w:pos="1440"/>
          <w:tab w:val="clear" w:pos="1872"/>
        </w:tabs>
        <w:spacing w:after="60"/>
        <w:rPr>
          <w:rFonts w:ascii="TimesNewRoman" w:hAnsi="TimesNewRoman"/>
          <w:szCs w:val="20"/>
        </w:rPr>
      </w:pPr>
      <w:r>
        <w:rPr>
          <w:color w:val="auto"/>
        </w:rPr>
        <w:t xml:space="preserve">The ability to prune </w:t>
      </w:r>
      <w:r w:rsidR="007949EC">
        <w:rPr>
          <w:color w:val="auto"/>
        </w:rPr>
        <w:t>notification data out of the d</w:t>
      </w:r>
      <w:r>
        <w:rPr>
          <w:color w:val="auto"/>
        </w:rPr>
        <w:t>atabase to maintain proper size.</w:t>
      </w:r>
    </w:p>
    <w:p w:rsidR="00057354" w:rsidRDefault="00057354" w:rsidP="00E51E22">
      <w:pPr>
        <w:pStyle w:val="BodyText2"/>
        <w:numPr>
          <w:ilvl w:val="4"/>
          <w:numId w:val="13"/>
        </w:numPr>
        <w:tabs>
          <w:tab w:val="clear" w:pos="1008"/>
          <w:tab w:val="clear" w:pos="1440"/>
          <w:tab w:val="clear" w:pos="1872"/>
        </w:tabs>
        <w:spacing w:after="60"/>
        <w:rPr>
          <w:rFonts w:ascii="TimesNewRoman" w:hAnsi="TimesNewRoman"/>
          <w:szCs w:val="20"/>
        </w:rPr>
      </w:pPr>
      <w:r>
        <w:rPr>
          <w:color w:val="auto"/>
        </w:rPr>
        <w:t>The ability to email users upon receipt of notifications.</w:t>
      </w:r>
    </w:p>
    <w:p w:rsidR="00E51E22" w:rsidRDefault="00E51E22" w:rsidP="00E51E22">
      <w:pPr>
        <w:pStyle w:val="BodyText2"/>
        <w:numPr>
          <w:ilvl w:val="3"/>
          <w:numId w:val="13"/>
        </w:numPr>
        <w:tabs>
          <w:tab w:val="clear" w:pos="1008"/>
          <w:tab w:val="clear" w:pos="1440"/>
        </w:tabs>
        <w:spacing w:after="60"/>
        <w:rPr>
          <w:color w:val="auto"/>
        </w:rPr>
      </w:pPr>
      <w:r>
        <w:rPr>
          <w:color w:val="auto"/>
        </w:rPr>
        <w:t>Health Diagnostic Polling</w:t>
      </w:r>
    </w:p>
    <w:p w:rsidR="00E51E22" w:rsidRDefault="007949EC" w:rsidP="00E51E22">
      <w:pPr>
        <w:pStyle w:val="BodyText2"/>
        <w:numPr>
          <w:ilvl w:val="4"/>
          <w:numId w:val="13"/>
        </w:numPr>
        <w:tabs>
          <w:tab w:val="clear" w:pos="1008"/>
          <w:tab w:val="clear" w:pos="1440"/>
          <w:tab w:val="clear" w:pos="1872"/>
        </w:tabs>
        <w:spacing w:after="60"/>
        <w:rPr>
          <w:color w:val="auto"/>
        </w:rPr>
      </w:pPr>
      <w:r>
        <w:rPr>
          <w:color w:val="auto"/>
        </w:rPr>
        <w:t xml:space="preserve">Enable the ports for the </w:t>
      </w:r>
      <w:r w:rsidR="00E51E22">
        <w:rPr>
          <w:color w:val="auto"/>
        </w:rPr>
        <w:t>Diagnostic</w:t>
      </w:r>
      <w:r>
        <w:rPr>
          <w:color w:val="auto"/>
        </w:rPr>
        <w:t xml:space="preserve"> </w:t>
      </w:r>
      <w:r w:rsidR="00E51E22">
        <w:rPr>
          <w:color w:val="auto"/>
        </w:rPr>
        <w:t xml:space="preserve">Polling Service to pull health diagnostic information from each of the </w:t>
      </w:r>
      <w:r>
        <w:rPr>
          <w:color w:val="auto"/>
        </w:rPr>
        <w:t>d</w:t>
      </w:r>
      <w:r w:rsidR="00E51E22">
        <w:rPr>
          <w:color w:val="auto"/>
        </w:rPr>
        <w:t>evices.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This service can be configured to run on a user-defined interval.</w:t>
      </w:r>
    </w:p>
    <w:p w:rsidR="00E51E22" w:rsidRPr="00057354" w:rsidRDefault="00E51E22" w:rsidP="00E51E22">
      <w:pPr>
        <w:pStyle w:val="BodyText2"/>
        <w:numPr>
          <w:ilvl w:val="4"/>
          <w:numId w:val="13"/>
        </w:numPr>
        <w:tabs>
          <w:tab w:val="clear" w:pos="1008"/>
          <w:tab w:val="clear" w:pos="1440"/>
          <w:tab w:val="clear" w:pos="1872"/>
        </w:tabs>
        <w:spacing w:after="60"/>
        <w:rPr>
          <w:rFonts w:ascii="TimesNewRoman" w:hAnsi="TimesNewRoman"/>
          <w:szCs w:val="20"/>
        </w:rPr>
      </w:pPr>
      <w:r>
        <w:rPr>
          <w:color w:val="auto"/>
        </w:rPr>
        <w:t xml:space="preserve">The ability to prune health diagnostic polling </w:t>
      </w:r>
      <w:r w:rsidR="007949EC">
        <w:rPr>
          <w:color w:val="auto"/>
        </w:rPr>
        <w:t>data out of the d</w:t>
      </w:r>
      <w:r>
        <w:rPr>
          <w:color w:val="auto"/>
        </w:rPr>
        <w:t>atabase to maintain proper size.</w:t>
      </w:r>
    </w:p>
    <w:p w:rsidR="00057354" w:rsidRDefault="00057354" w:rsidP="00057354">
      <w:pPr>
        <w:pStyle w:val="BodyText2"/>
        <w:numPr>
          <w:ilvl w:val="4"/>
          <w:numId w:val="13"/>
        </w:numPr>
        <w:tabs>
          <w:tab w:val="clear" w:pos="1008"/>
          <w:tab w:val="clear" w:pos="1440"/>
          <w:tab w:val="clear" w:pos="1872"/>
        </w:tabs>
        <w:spacing w:after="60"/>
        <w:rPr>
          <w:rFonts w:ascii="TimesNewRoman" w:hAnsi="TimesNewRoman"/>
          <w:szCs w:val="20"/>
        </w:rPr>
      </w:pPr>
      <w:r>
        <w:rPr>
          <w:color w:val="auto"/>
        </w:rPr>
        <w:t>The ability to email users upon receipt of diagnostics.</w:t>
      </w:r>
    </w:p>
    <w:p w:rsidR="007949EC" w:rsidRDefault="007949EC" w:rsidP="007949EC">
      <w:pPr>
        <w:pStyle w:val="BodyText2"/>
        <w:numPr>
          <w:ilvl w:val="3"/>
          <w:numId w:val="13"/>
        </w:numPr>
        <w:tabs>
          <w:tab w:val="clear" w:pos="1008"/>
          <w:tab w:val="clear" w:pos="1440"/>
          <w:tab w:val="clear" w:pos="2304"/>
        </w:tabs>
        <w:spacing w:after="60"/>
        <w:rPr>
          <w:rFonts w:ascii="TimesNewRomanPSMT" w:hAnsi="TimesNewRomanPSMT"/>
          <w:color w:val="auto"/>
          <w:szCs w:val="20"/>
        </w:rPr>
      </w:pPr>
      <w:r>
        <w:rPr>
          <w:color w:val="auto"/>
        </w:rPr>
        <w:t>Database Backup and Restore</w:t>
      </w:r>
    </w:p>
    <w:p w:rsidR="007949EC" w:rsidRDefault="007949EC" w:rsidP="007949EC">
      <w:pPr>
        <w:pStyle w:val="BodyText2"/>
        <w:numPr>
          <w:ilvl w:val="4"/>
          <w:numId w:val="13"/>
        </w:numPr>
        <w:tabs>
          <w:tab w:val="clear" w:pos="1008"/>
          <w:tab w:val="clear" w:pos="1440"/>
          <w:tab w:val="clear" w:pos="1872"/>
        </w:tabs>
        <w:spacing w:after="60"/>
        <w:rPr>
          <w:color w:val="auto"/>
        </w:rPr>
      </w:pPr>
      <w:r>
        <w:rPr>
          <w:color w:val="auto"/>
        </w:rPr>
        <w:t xml:space="preserve">The ability to backup the </w:t>
      </w:r>
      <w:r w:rsidR="003B6FCB">
        <w:rPr>
          <w:color w:val="auto"/>
        </w:rPr>
        <w:t>TruVision Navigator</w:t>
      </w:r>
      <w:r>
        <w:rPr>
          <w:color w:val="auto"/>
        </w:rPr>
        <w:t xml:space="preserve"> Database and move it off-machine for safekeeping.</w:t>
      </w:r>
    </w:p>
    <w:p w:rsidR="007949EC" w:rsidRDefault="007949EC" w:rsidP="007949EC">
      <w:pPr>
        <w:pStyle w:val="BodyText2"/>
        <w:numPr>
          <w:ilvl w:val="4"/>
          <w:numId w:val="13"/>
        </w:numPr>
        <w:tabs>
          <w:tab w:val="clear" w:pos="1008"/>
          <w:tab w:val="clear" w:pos="1440"/>
          <w:tab w:val="clear" w:pos="1872"/>
        </w:tabs>
        <w:spacing w:after="60"/>
        <w:rPr>
          <w:rFonts w:ascii="TimesNewRoman" w:hAnsi="TimesNewRoman"/>
          <w:szCs w:val="20"/>
        </w:rPr>
      </w:pPr>
      <w:r>
        <w:rPr>
          <w:color w:val="auto"/>
        </w:rPr>
        <w:t>The ability to restore the database with the backup file to bring your system back into operation.</w:t>
      </w:r>
    </w:p>
    <w:p w:rsidR="00E51E22" w:rsidRDefault="00E51E22" w:rsidP="00E51E22">
      <w:pPr>
        <w:pStyle w:val="BodyText2"/>
        <w:numPr>
          <w:ilvl w:val="2"/>
          <w:numId w:val="13"/>
        </w:numPr>
        <w:tabs>
          <w:tab w:val="clear" w:pos="1008"/>
          <w:tab w:val="clear" w:pos="1872"/>
        </w:tabs>
        <w:spacing w:after="60"/>
        <w:rPr>
          <w:color w:val="auto"/>
        </w:rPr>
      </w:pPr>
      <w:r>
        <w:rPr>
          <w:color w:val="auto"/>
        </w:rPr>
        <w:t>User and Group Node</w:t>
      </w:r>
    </w:p>
    <w:p w:rsidR="00E51E22" w:rsidRDefault="00E51E22" w:rsidP="00E51E22">
      <w:pPr>
        <w:pStyle w:val="BodyText2"/>
        <w:numPr>
          <w:ilvl w:val="3"/>
          <w:numId w:val="13"/>
        </w:numPr>
        <w:tabs>
          <w:tab w:val="clear" w:pos="1008"/>
          <w:tab w:val="clear" w:pos="1440"/>
        </w:tabs>
        <w:spacing w:after="60"/>
        <w:rPr>
          <w:color w:val="auto"/>
        </w:rPr>
      </w:pPr>
      <w:r>
        <w:rPr>
          <w:color w:val="auto"/>
        </w:rPr>
        <w:t>Administrators have the ability to create users and groups and permission those users and groups against the devices in the system.</w:t>
      </w:r>
    </w:p>
    <w:p w:rsidR="007949EC" w:rsidRDefault="007949EC" w:rsidP="00E51E22">
      <w:pPr>
        <w:pStyle w:val="BodyText2"/>
        <w:numPr>
          <w:ilvl w:val="3"/>
          <w:numId w:val="13"/>
        </w:numPr>
        <w:tabs>
          <w:tab w:val="clear" w:pos="1008"/>
          <w:tab w:val="clear" w:pos="1440"/>
        </w:tabs>
        <w:spacing w:after="60"/>
        <w:rPr>
          <w:color w:val="auto"/>
        </w:rPr>
      </w:pPr>
      <w:r>
        <w:rPr>
          <w:color w:val="auto"/>
        </w:rPr>
        <w:t>Users and Groups can also be inactivated or restored with minimal mouse clicks.</w:t>
      </w:r>
    </w:p>
    <w:p w:rsidR="00E51E22" w:rsidRDefault="00E51E22" w:rsidP="00E51E22">
      <w:pPr>
        <w:pStyle w:val="BodyText2"/>
        <w:numPr>
          <w:ilvl w:val="3"/>
          <w:numId w:val="13"/>
        </w:numPr>
        <w:tabs>
          <w:tab w:val="clear" w:pos="1008"/>
          <w:tab w:val="clear" w:pos="1440"/>
        </w:tabs>
        <w:spacing w:after="60"/>
        <w:rPr>
          <w:color w:val="auto"/>
        </w:rPr>
      </w:pPr>
      <w:r>
        <w:rPr>
          <w:color w:val="auto"/>
        </w:rPr>
        <w:t>Permissions include:</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Configure Server</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Manage User Permissions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Manage Device Folders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Manage Devices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View Device Diagnostics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View Notifications</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Acknowledge Notifications</w:t>
      </w:r>
    </w:p>
    <w:p w:rsidR="00057354" w:rsidRDefault="00057354" w:rsidP="00E51E22">
      <w:pPr>
        <w:pStyle w:val="BodyText2"/>
        <w:numPr>
          <w:ilvl w:val="4"/>
          <w:numId w:val="13"/>
        </w:numPr>
        <w:tabs>
          <w:tab w:val="clear" w:pos="1008"/>
          <w:tab w:val="clear" w:pos="1440"/>
          <w:tab w:val="clear" w:pos="1872"/>
        </w:tabs>
        <w:spacing w:after="60"/>
        <w:rPr>
          <w:color w:val="auto"/>
        </w:rPr>
      </w:pPr>
      <w:r>
        <w:rPr>
          <w:color w:val="auto"/>
        </w:rPr>
        <w:t>Pan Tilt Zoom</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Watch Live Video</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lastRenderedPageBreak/>
        <w:t>Watch Playback Video</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Watch Hi Bandwidth Video</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Export Video</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View Disk Analysis</w:t>
      </w:r>
    </w:p>
    <w:p w:rsidR="00E51E22" w:rsidRDefault="00E51E22" w:rsidP="00E51E22">
      <w:pPr>
        <w:pStyle w:val="BodyText2"/>
        <w:numPr>
          <w:ilvl w:val="3"/>
          <w:numId w:val="13"/>
        </w:numPr>
        <w:tabs>
          <w:tab w:val="clear" w:pos="1008"/>
          <w:tab w:val="clear" w:pos="1440"/>
        </w:tabs>
        <w:spacing w:after="60"/>
        <w:rPr>
          <w:color w:val="auto"/>
        </w:rPr>
      </w:pPr>
      <w:r>
        <w:rPr>
          <w:color w:val="auto"/>
        </w:rPr>
        <w:t>Connection Priority</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 xml:space="preserve">The Connection Manager manages connections to devices as well as the Connection Priority of the user requesting such connections. </w:t>
      </w:r>
    </w:p>
    <w:p w:rsidR="00E51E22" w:rsidRDefault="00E51E22" w:rsidP="00E51E22">
      <w:pPr>
        <w:pStyle w:val="BodyText2"/>
        <w:numPr>
          <w:ilvl w:val="4"/>
          <w:numId w:val="13"/>
        </w:numPr>
        <w:tabs>
          <w:tab w:val="clear" w:pos="1008"/>
          <w:tab w:val="clear" w:pos="1440"/>
          <w:tab w:val="clear" w:pos="1872"/>
        </w:tabs>
        <w:spacing w:after="60"/>
        <w:rPr>
          <w:color w:val="auto"/>
        </w:rPr>
      </w:pPr>
      <w:r>
        <w:rPr>
          <w:color w:val="auto"/>
        </w:rPr>
        <w:t xml:space="preserve">The Connection Priority range that the administrator can set for a user or group is from 1 to 1,000, with 1 being the top priority and 1,000 being the lowest priority. </w:t>
      </w:r>
    </w:p>
    <w:p w:rsidR="00E51E22" w:rsidRDefault="00E51E22" w:rsidP="00E51E22">
      <w:pPr>
        <w:pStyle w:val="BodyText2"/>
        <w:numPr>
          <w:ilvl w:val="5"/>
          <w:numId w:val="13"/>
        </w:numPr>
        <w:tabs>
          <w:tab w:val="clear" w:pos="1008"/>
          <w:tab w:val="clear" w:pos="1440"/>
          <w:tab w:val="clear" w:pos="1872"/>
          <w:tab w:val="clear" w:pos="2304"/>
        </w:tabs>
        <w:spacing w:after="60"/>
        <w:rPr>
          <w:color w:val="auto"/>
        </w:rPr>
      </w:pPr>
      <w:r>
        <w:rPr>
          <w:color w:val="auto"/>
        </w:rPr>
        <w:t xml:space="preserve">When two users are in conflict for the same connection to the device, the user who requests it first will get that connection. </w:t>
      </w:r>
    </w:p>
    <w:p w:rsidR="00E51E22" w:rsidRDefault="00E51E22" w:rsidP="00E51E22">
      <w:pPr>
        <w:pStyle w:val="BodyText2"/>
        <w:numPr>
          <w:ilvl w:val="5"/>
          <w:numId w:val="13"/>
        </w:numPr>
        <w:tabs>
          <w:tab w:val="clear" w:pos="1008"/>
          <w:tab w:val="clear" w:pos="1440"/>
          <w:tab w:val="clear" w:pos="1872"/>
          <w:tab w:val="clear" w:pos="2304"/>
        </w:tabs>
        <w:spacing w:after="60"/>
        <w:rPr>
          <w:color w:val="auto"/>
        </w:rPr>
      </w:pPr>
      <w:r>
        <w:rPr>
          <w:color w:val="auto"/>
        </w:rPr>
        <w:t xml:space="preserve">If the user who gets the connection first is of lower Connection Priority, the Connection Manager will allow the higher priority user the chance to either request or force the lower priority user off of the connection. </w:t>
      </w:r>
    </w:p>
    <w:p w:rsidR="00E51E22" w:rsidRDefault="00E51E22" w:rsidP="00E51E22">
      <w:pPr>
        <w:pStyle w:val="BodyText2"/>
        <w:numPr>
          <w:ilvl w:val="2"/>
          <w:numId w:val="13"/>
        </w:numPr>
        <w:tabs>
          <w:tab w:val="clear" w:pos="1008"/>
          <w:tab w:val="clear" w:pos="1872"/>
        </w:tabs>
        <w:spacing w:after="60"/>
        <w:rPr>
          <w:color w:val="auto"/>
        </w:rPr>
      </w:pPr>
      <w:r>
        <w:rPr>
          <w:color w:val="auto"/>
        </w:rPr>
        <w:t>Devices Node</w:t>
      </w:r>
    </w:p>
    <w:p w:rsidR="00C673A2" w:rsidRDefault="00C673A2" w:rsidP="00E51E22">
      <w:pPr>
        <w:pStyle w:val="BodyText2"/>
        <w:numPr>
          <w:ilvl w:val="3"/>
          <w:numId w:val="13"/>
        </w:numPr>
        <w:tabs>
          <w:tab w:val="clear" w:pos="1008"/>
          <w:tab w:val="clear" w:pos="1440"/>
        </w:tabs>
        <w:spacing w:after="60"/>
        <w:rPr>
          <w:color w:val="auto"/>
        </w:rPr>
      </w:pPr>
      <w:r>
        <w:rPr>
          <w:color w:val="auto"/>
        </w:rPr>
        <w:t>Address Book Import</w:t>
      </w:r>
    </w:p>
    <w:p w:rsidR="00C673A2" w:rsidRDefault="00C673A2" w:rsidP="00E51E22">
      <w:pPr>
        <w:pStyle w:val="BodyText2"/>
        <w:numPr>
          <w:ilvl w:val="4"/>
          <w:numId w:val="13"/>
        </w:numPr>
        <w:tabs>
          <w:tab w:val="clear" w:pos="1008"/>
          <w:tab w:val="clear" w:pos="1440"/>
          <w:tab w:val="clear" w:pos="1872"/>
        </w:tabs>
        <w:spacing w:after="60"/>
        <w:rPr>
          <w:color w:val="auto"/>
        </w:rPr>
      </w:pPr>
      <w:r>
        <w:rPr>
          <w:color w:val="auto"/>
        </w:rPr>
        <w:t>The ability to import an existing WaveReader</w:t>
      </w:r>
      <w:r w:rsidR="00057354">
        <w:rPr>
          <w:color w:val="auto"/>
        </w:rPr>
        <w:t xml:space="preserve">, </w:t>
      </w:r>
      <w:r>
        <w:rPr>
          <w:color w:val="auto"/>
        </w:rPr>
        <w:t>SymNav</w:t>
      </w:r>
      <w:r w:rsidR="00057354">
        <w:rPr>
          <w:color w:val="auto"/>
        </w:rPr>
        <w:t>, or TruVision Navigator</w:t>
      </w:r>
      <w:r>
        <w:rPr>
          <w:color w:val="auto"/>
        </w:rPr>
        <w:t xml:space="preserve"> address book instantly.</w:t>
      </w:r>
    </w:p>
    <w:p w:rsidR="00CC0371" w:rsidRDefault="00CC0371" w:rsidP="00CC0371">
      <w:pPr>
        <w:pStyle w:val="BodyText2"/>
        <w:numPr>
          <w:ilvl w:val="3"/>
          <w:numId w:val="13"/>
        </w:numPr>
        <w:tabs>
          <w:tab w:val="clear" w:pos="1008"/>
          <w:tab w:val="clear" w:pos="1440"/>
          <w:tab w:val="clear" w:pos="2304"/>
        </w:tabs>
        <w:spacing w:after="60"/>
        <w:rPr>
          <w:color w:val="auto"/>
        </w:rPr>
      </w:pPr>
      <w:r>
        <w:rPr>
          <w:color w:val="auto"/>
        </w:rPr>
        <w:t>Address Book Export</w:t>
      </w:r>
    </w:p>
    <w:p w:rsidR="00057354" w:rsidRDefault="00057354" w:rsidP="00E51E22">
      <w:pPr>
        <w:pStyle w:val="BodyText2"/>
        <w:numPr>
          <w:ilvl w:val="4"/>
          <w:numId w:val="13"/>
        </w:numPr>
        <w:tabs>
          <w:tab w:val="clear" w:pos="1008"/>
          <w:tab w:val="clear" w:pos="1440"/>
          <w:tab w:val="clear" w:pos="1872"/>
        </w:tabs>
        <w:spacing w:after="60"/>
        <w:rPr>
          <w:color w:val="auto"/>
        </w:rPr>
      </w:pPr>
      <w:r>
        <w:rPr>
          <w:color w:val="auto"/>
        </w:rPr>
        <w:t>The ability to export an existing TruVision Navigator address book instantly.</w:t>
      </w:r>
    </w:p>
    <w:p w:rsidR="00C673A2" w:rsidRDefault="007949EC" w:rsidP="00E51E22">
      <w:pPr>
        <w:pStyle w:val="BodyText2"/>
        <w:numPr>
          <w:ilvl w:val="3"/>
          <w:numId w:val="13"/>
        </w:numPr>
        <w:tabs>
          <w:tab w:val="clear" w:pos="1008"/>
          <w:tab w:val="clear" w:pos="1440"/>
        </w:tabs>
        <w:spacing w:after="60"/>
        <w:rPr>
          <w:color w:val="auto"/>
        </w:rPr>
      </w:pPr>
      <w:r>
        <w:rPr>
          <w:color w:val="auto"/>
        </w:rPr>
        <w:t xml:space="preserve">Bulk </w:t>
      </w:r>
      <w:r w:rsidR="00C673A2">
        <w:rPr>
          <w:color w:val="auto"/>
        </w:rPr>
        <w:t>Firmware Upload</w:t>
      </w:r>
    </w:p>
    <w:p w:rsidR="00C673A2" w:rsidRDefault="00C673A2" w:rsidP="00E51E22">
      <w:pPr>
        <w:pStyle w:val="BodyText2"/>
        <w:numPr>
          <w:ilvl w:val="4"/>
          <w:numId w:val="13"/>
        </w:numPr>
        <w:tabs>
          <w:tab w:val="clear" w:pos="1008"/>
          <w:tab w:val="clear" w:pos="1440"/>
          <w:tab w:val="clear" w:pos="1872"/>
        </w:tabs>
        <w:spacing w:after="60"/>
        <w:rPr>
          <w:rFonts w:ascii="TimesNewRomanPSMT" w:hAnsi="TimesNewRomanPSMT"/>
          <w:color w:val="auto"/>
          <w:szCs w:val="20"/>
        </w:rPr>
      </w:pPr>
      <w:r>
        <w:rPr>
          <w:color w:val="auto"/>
        </w:rPr>
        <w:t>Ability to upload firmware to multiple, like devices on demand or on a schedule.</w:t>
      </w:r>
    </w:p>
    <w:p w:rsidR="00C673A2" w:rsidRDefault="007949EC" w:rsidP="00E51E22">
      <w:pPr>
        <w:pStyle w:val="BodyText2"/>
        <w:numPr>
          <w:ilvl w:val="3"/>
          <w:numId w:val="13"/>
        </w:numPr>
        <w:tabs>
          <w:tab w:val="clear" w:pos="1008"/>
          <w:tab w:val="clear" w:pos="1440"/>
        </w:tabs>
        <w:spacing w:after="60"/>
        <w:rPr>
          <w:color w:val="auto"/>
        </w:rPr>
      </w:pPr>
      <w:r>
        <w:rPr>
          <w:color w:val="auto"/>
        </w:rPr>
        <w:t xml:space="preserve">Bulk </w:t>
      </w:r>
      <w:r w:rsidR="00C673A2">
        <w:rPr>
          <w:color w:val="auto"/>
        </w:rPr>
        <w:t>DVR Configurations</w:t>
      </w:r>
    </w:p>
    <w:p w:rsidR="008D39BF" w:rsidRPr="008D39BF" w:rsidRDefault="00C673A2" w:rsidP="00E51E22">
      <w:pPr>
        <w:pStyle w:val="BodyText2"/>
        <w:numPr>
          <w:ilvl w:val="4"/>
          <w:numId w:val="13"/>
        </w:numPr>
        <w:tabs>
          <w:tab w:val="clear" w:pos="1008"/>
          <w:tab w:val="clear" w:pos="1440"/>
          <w:tab w:val="clear" w:pos="1872"/>
        </w:tabs>
        <w:spacing w:after="60"/>
        <w:rPr>
          <w:rFonts w:ascii="TimesNewRomanPSMT" w:hAnsi="TimesNewRomanPSMT"/>
          <w:szCs w:val="20"/>
        </w:rPr>
      </w:pPr>
      <w:r>
        <w:rPr>
          <w:color w:val="auto"/>
        </w:rPr>
        <w:t>Ability to push a single configuration or many configurations across multiple, like devices on demand or on a schedule.</w:t>
      </w:r>
    </w:p>
    <w:p w:rsidR="00C673A2" w:rsidRDefault="008D39BF" w:rsidP="008D39BF">
      <w:pPr>
        <w:pStyle w:val="BodyText2"/>
        <w:numPr>
          <w:ilvl w:val="3"/>
          <w:numId w:val="13"/>
        </w:numPr>
        <w:tabs>
          <w:tab w:val="clear" w:pos="1008"/>
          <w:tab w:val="clear" w:pos="1440"/>
          <w:tab w:val="clear" w:pos="2304"/>
        </w:tabs>
        <w:spacing w:after="60"/>
        <w:rPr>
          <w:rFonts w:ascii="TimesNewRomanPSMT" w:hAnsi="TimesNewRomanPSMT"/>
          <w:szCs w:val="20"/>
        </w:rPr>
      </w:pPr>
      <w:r>
        <w:rPr>
          <w:color w:val="auto"/>
        </w:rPr>
        <w:t>Create folders</w:t>
      </w:r>
      <w:r>
        <w:rPr>
          <w:rFonts w:ascii="TimesNewRomanPSMT" w:hAnsi="TimesNewRomanPSMT"/>
          <w:szCs w:val="20"/>
        </w:rPr>
        <w:t xml:space="preserve"> for logical device organization.</w:t>
      </w:r>
      <w:r w:rsidR="00C673A2">
        <w:rPr>
          <w:color w:val="FF0000"/>
        </w:rPr>
        <w:t xml:space="preserve"> </w:t>
      </w:r>
    </w:p>
    <w:p w:rsidR="00C673A2" w:rsidRDefault="00C673A2" w:rsidP="001335C6">
      <w:pPr>
        <w:pStyle w:val="BodyText2"/>
        <w:tabs>
          <w:tab w:val="clear" w:pos="576"/>
          <w:tab w:val="clear" w:pos="1008"/>
          <w:tab w:val="clear" w:pos="1440"/>
          <w:tab w:val="clear" w:pos="1872"/>
          <w:tab w:val="clear" w:pos="2304"/>
          <w:tab w:val="clear" w:pos="2736"/>
        </w:tabs>
        <w:spacing w:after="60"/>
        <w:ind w:left="2304"/>
        <w:rPr>
          <w:color w:val="auto"/>
        </w:rPr>
      </w:pPr>
    </w:p>
    <w:p w:rsidR="00C673A2" w:rsidRDefault="001335C6">
      <w:pPr>
        <w:pStyle w:val="BodyText2"/>
        <w:numPr>
          <w:ilvl w:val="1"/>
          <w:numId w:val="13"/>
        </w:numPr>
        <w:spacing w:after="60"/>
      </w:pPr>
      <w:r>
        <w:t>System Requirements</w:t>
      </w:r>
    </w:p>
    <w:p w:rsidR="00C673A2" w:rsidRDefault="007C641E">
      <w:pPr>
        <w:pStyle w:val="BodyText2"/>
        <w:numPr>
          <w:ilvl w:val="2"/>
          <w:numId w:val="13"/>
        </w:numPr>
        <w:tabs>
          <w:tab w:val="clear" w:pos="1008"/>
        </w:tabs>
        <w:spacing w:after="60"/>
      </w:pPr>
      <w:r>
        <w:t>Hardware Components</w:t>
      </w:r>
    </w:p>
    <w:p w:rsidR="005D6594" w:rsidRDefault="00716088" w:rsidP="00716088">
      <w:pPr>
        <w:pStyle w:val="BodyText2"/>
        <w:numPr>
          <w:ilvl w:val="3"/>
          <w:numId w:val="13"/>
        </w:numPr>
        <w:tabs>
          <w:tab w:val="clear" w:pos="1008"/>
          <w:tab w:val="clear" w:pos="1440"/>
          <w:tab w:val="clear" w:pos="2304"/>
        </w:tabs>
        <w:spacing w:after="60"/>
      </w:pPr>
      <w:r>
        <w:t>CPU - related to the performance of the application when running and rendering video. The better the CPU, the more responsive your application will be.</w:t>
      </w:r>
    </w:p>
    <w:p w:rsidR="00716088" w:rsidRDefault="00716088" w:rsidP="00716088">
      <w:pPr>
        <w:pStyle w:val="BodyText2"/>
        <w:numPr>
          <w:ilvl w:val="3"/>
          <w:numId w:val="13"/>
        </w:numPr>
        <w:tabs>
          <w:tab w:val="clear" w:pos="1008"/>
          <w:tab w:val="clear" w:pos="1440"/>
          <w:tab w:val="clear" w:pos="2304"/>
        </w:tabs>
        <w:spacing w:after="60"/>
      </w:pPr>
      <w:r>
        <w:t xml:space="preserve">RAM - related to the number of different applications that can run simultaneously as well as the number of different operations that </w:t>
      </w:r>
      <w:r w:rsidR="003B6FCB">
        <w:t>TruVision Navigator</w:t>
      </w:r>
      <w:r>
        <w:t xml:space="preserve"> can perform at once. The higher the RAM, the better performance you can expect.</w:t>
      </w:r>
    </w:p>
    <w:p w:rsidR="00716088" w:rsidRDefault="00716088" w:rsidP="00716088">
      <w:pPr>
        <w:pStyle w:val="BodyText2"/>
        <w:numPr>
          <w:ilvl w:val="3"/>
          <w:numId w:val="13"/>
        </w:numPr>
        <w:tabs>
          <w:tab w:val="clear" w:pos="1008"/>
          <w:tab w:val="clear" w:pos="1440"/>
          <w:tab w:val="clear" w:pos="2304"/>
        </w:tabs>
        <w:spacing w:after="60"/>
      </w:pPr>
      <w:r>
        <w:t xml:space="preserve">Hard Drive - </w:t>
      </w:r>
      <w:r w:rsidR="003B6FCB">
        <w:t>TruVision Navigator</w:t>
      </w:r>
      <w:r>
        <w:t xml:space="preserve"> only requires approximately 220 MB to install. If you wish to store exported video from the devices on the machine, you may want to increase storage.</w:t>
      </w:r>
    </w:p>
    <w:p w:rsidR="00716088" w:rsidRDefault="00716088" w:rsidP="00716088">
      <w:pPr>
        <w:pStyle w:val="BodyText2"/>
        <w:numPr>
          <w:ilvl w:val="3"/>
          <w:numId w:val="13"/>
        </w:numPr>
        <w:tabs>
          <w:tab w:val="clear" w:pos="1008"/>
          <w:tab w:val="clear" w:pos="1440"/>
          <w:tab w:val="clear" w:pos="2304"/>
        </w:tabs>
        <w:spacing w:after="60"/>
      </w:pPr>
      <w:r>
        <w:t xml:space="preserve">Video Card - related to the video rendering performance within </w:t>
      </w:r>
      <w:r w:rsidR="003B6FCB">
        <w:t>TruVision Navigator</w:t>
      </w:r>
      <w:r>
        <w:t>. The better the video card, the better video rendering performance you can expect.</w:t>
      </w:r>
    </w:p>
    <w:p w:rsidR="00716088" w:rsidRDefault="00716088" w:rsidP="00716088">
      <w:pPr>
        <w:pStyle w:val="BodyText2"/>
        <w:numPr>
          <w:ilvl w:val="3"/>
          <w:numId w:val="13"/>
        </w:numPr>
        <w:tabs>
          <w:tab w:val="clear" w:pos="1008"/>
          <w:tab w:val="clear" w:pos="1440"/>
          <w:tab w:val="clear" w:pos="2304"/>
        </w:tabs>
        <w:spacing w:after="60"/>
      </w:pPr>
      <w:r>
        <w:t>Network interface card - can be a performance bottle neck depending upon the throughput of the card. If the card's throughput is less than the amount of data streaming to the machine, you will experience performance issues.</w:t>
      </w:r>
    </w:p>
    <w:p w:rsidR="00716088" w:rsidRDefault="00716088" w:rsidP="00716088">
      <w:pPr>
        <w:pStyle w:val="BodyText2"/>
        <w:numPr>
          <w:ilvl w:val="2"/>
          <w:numId w:val="13"/>
        </w:numPr>
        <w:tabs>
          <w:tab w:val="clear" w:pos="1008"/>
          <w:tab w:val="clear" w:pos="2304"/>
        </w:tabs>
        <w:spacing w:after="60"/>
      </w:pPr>
      <w:r>
        <w:t>Client Hardware Requirements</w:t>
      </w:r>
    </w:p>
    <w:p w:rsidR="00C673A2" w:rsidRDefault="00C673A2" w:rsidP="00716088">
      <w:pPr>
        <w:pStyle w:val="BodyText2"/>
        <w:numPr>
          <w:ilvl w:val="3"/>
          <w:numId w:val="13"/>
        </w:numPr>
        <w:tabs>
          <w:tab w:val="clear" w:pos="1008"/>
          <w:tab w:val="clear" w:pos="1440"/>
        </w:tabs>
        <w:spacing w:after="60"/>
      </w:pPr>
      <w:r>
        <w:t>Minimum</w:t>
      </w:r>
    </w:p>
    <w:p w:rsidR="00C673A2" w:rsidRDefault="00C673A2" w:rsidP="00716088">
      <w:pPr>
        <w:pStyle w:val="BodyText2"/>
        <w:numPr>
          <w:ilvl w:val="4"/>
          <w:numId w:val="13"/>
        </w:numPr>
        <w:tabs>
          <w:tab w:val="clear" w:pos="1008"/>
          <w:tab w:val="clear" w:pos="1440"/>
          <w:tab w:val="clear" w:pos="1872"/>
        </w:tabs>
        <w:spacing w:after="60"/>
      </w:pPr>
      <w:r>
        <w:t xml:space="preserve">CPU: </w:t>
      </w:r>
      <w:r w:rsidR="005D6594">
        <w:t>Intel® Pentium® G6950 processor(3MB Cache, 2.80GHz)</w:t>
      </w:r>
    </w:p>
    <w:p w:rsidR="00C673A2" w:rsidRDefault="00C673A2" w:rsidP="00716088">
      <w:pPr>
        <w:pStyle w:val="BodyText2"/>
        <w:numPr>
          <w:ilvl w:val="4"/>
          <w:numId w:val="13"/>
        </w:numPr>
        <w:tabs>
          <w:tab w:val="clear" w:pos="1008"/>
          <w:tab w:val="clear" w:pos="1440"/>
          <w:tab w:val="clear" w:pos="1872"/>
        </w:tabs>
        <w:spacing w:after="60"/>
      </w:pPr>
      <w:r>
        <w:lastRenderedPageBreak/>
        <w:t xml:space="preserve">RAM: </w:t>
      </w:r>
      <w:r w:rsidR="005D6594">
        <w:t>4GB4 Dual Channel DDR3 SDRAM3 at 1066MHz - 4 DIMMs</w:t>
      </w:r>
    </w:p>
    <w:p w:rsidR="00C673A2" w:rsidRDefault="00C673A2" w:rsidP="00716088">
      <w:pPr>
        <w:pStyle w:val="BodyText2"/>
        <w:numPr>
          <w:ilvl w:val="4"/>
          <w:numId w:val="13"/>
        </w:numPr>
        <w:tabs>
          <w:tab w:val="clear" w:pos="1008"/>
          <w:tab w:val="clear" w:pos="1440"/>
          <w:tab w:val="clear" w:pos="1872"/>
        </w:tabs>
        <w:spacing w:after="60"/>
      </w:pPr>
      <w:r>
        <w:t xml:space="preserve">Video Card: </w:t>
      </w:r>
      <w:r w:rsidR="005D6594">
        <w:t>Integrated Intel® Graphics Media Accelerator HD</w:t>
      </w:r>
    </w:p>
    <w:p w:rsidR="00C673A2" w:rsidRDefault="00C673A2" w:rsidP="00716088">
      <w:pPr>
        <w:pStyle w:val="BodyText2"/>
        <w:numPr>
          <w:ilvl w:val="4"/>
          <w:numId w:val="13"/>
        </w:numPr>
        <w:tabs>
          <w:tab w:val="clear" w:pos="1008"/>
          <w:tab w:val="clear" w:pos="1440"/>
          <w:tab w:val="clear" w:pos="1872"/>
        </w:tabs>
        <w:spacing w:after="60"/>
      </w:pPr>
      <w:r>
        <w:t xml:space="preserve">Hard drive: </w:t>
      </w:r>
      <w:r w:rsidR="005D6594">
        <w:t>320GB5 - 7200RPM, SATA 3.0Gb/s, 16MB Cache</w:t>
      </w:r>
    </w:p>
    <w:p w:rsidR="00C673A2" w:rsidRDefault="00C673A2" w:rsidP="00716088">
      <w:pPr>
        <w:pStyle w:val="BodyText2"/>
        <w:numPr>
          <w:ilvl w:val="4"/>
          <w:numId w:val="13"/>
        </w:numPr>
        <w:tabs>
          <w:tab w:val="clear" w:pos="1008"/>
          <w:tab w:val="clear" w:pos="1440"/>
          <w:tab w:val="clear" w:pos="1872"/>
        </w:tabs>
        <w:spacing w:after="60"/>
      </w:pPr>
      <w:r>
        <w:t xml:space="preserve">Network: </w:t>
      </w:r>
      <w:r w:rsidR="005D6594">
        <w:t>Integrated PCIE 10/100/1000</w:t>
      </w:r>
    </w:p>
    <w:p w:rsidR="00C673A2" w:rsidRDefault="00C673A2" w:rsidP="00716088">
      <w:pPr>
        <w:pStyle w:val="BodyText2"/>
        <w:numPr>
          <w:ilvl w:val="4"/>
          <w:numId w:val="13"/>
        </w:numPr>
        <w:tabs>
          <w:tab w:val="clear" w:pos="1008"/>
          <w:tab w:val="clear" w:pos="1440"/>
          <w:tab w:val="clear" w:pos="1872"/>
        </w:tabs>
        <w:spacing w:after="60"/>
      </w:pPr>
      <w:r>
        <w:t>Monitor: 1024x768, 32-bit color</w:t>
      </w:r>
    </w:p>
    <w:p w:rsidR="00C673A2" w:rsidRDefault="00C673A2" w:rsidP="00716088">
      <w:pPr>
        <w:pStyle w:val="BodyText2"/>
        <w:numPr>
          <w:ilvl w:val="4"/>
          <w:numId w:val="13"/>
        </w:numPr>
        <w:tabs>
          <w:tab w:val="clear" w:pos="1008"/>
          <w:tab w:val="clear" w:pos="1440"/>
          <w:tab w:val="clear" w:pos="1872"/>
        </w:tabs>
        <w:spacing w:after="60"/>
      </w:pPr>
      <w:r>
        <w:t>Audio:  Sound Card</w:t>
      </w:r>
    </w:p>
    <w:p w:rsidR="00C673A2" w:rsidRDefault="00C673A2" w:rsidP="00716088">
      <w:pPr>
        <w:pStyle w:val="BodyText2"/>
        <w:numPr>
          <w:ilvl w:val="3"/>
          <w:numId w:val="13"/>
        </w:numPr>
        <w:tabs>
          <w:tab w:val="clear" w:pos="1008"/>
          <w:tab w:val="clear" w:pos="1440"/>
          <w:tab w:val="clear" w:pos="2304"/>
        </w:tabs>
        <w:spacing w:after="60"/>
      </w:pPr>
      <w:r>
        <w:t>Recommended</w:t>
      </w:r>
    </w:p>
    <w:p w:rsidR="00C673A2" w:rsidRDefault="00C673A2" w:rsidP="00716088">
      <w:pPr>
        <w:pStyle w:val="BodyText2"/>
        <w:numPr>
          <w:ilvl w:val="4"/>
          <w:numId w:val="13"/>
        </w:numPr>
        <w:tabs>
          <w:tab w:val="clear" w:pos="1008"/>
          <w:tab w:val="clear" w:pos="1440"/>
          <w:tab w:val="clear" w:pos="1872"/>
        </w:tabs>
        <w:spacing w:after="60"/>
      </w:pPr>
      <w:r>
        <w:t xml:space="preserve">CPU: </w:t>
      </w:r>
      <w:r w:rsidR="005D6594">
        <w:t>Intel® Core™ i5-650 processor(4MB Cache, 3.20GHz)</w:t>
      </w:r>
    </w:p>
    <w:p w:rsidR="00C673A2" w:rsidRDefault="00C673A2" w:rsidP="00716088">
      <w:pPr>
        <w:pStyle w:val="BodyText2"/>
        <w:numPr>
          <w:ilvl w:val="4"/>
          <w:numId w:val="13"/>
        </w:numPr>
        <w:tabs>
          <w:tab w:val="clear" w:pos="1008"/>
          <w:tab w:val="clear" w:pos="1440"/>
          <w:tab w:val="clear" w:pos="1872"/>
        </w:tabs>
        <w:spacing w:after="60"/>
      </w:pPr>
      <w:r>
        <w:t xml:space="preserve">RAM: </w:t>
      </w:r>
      <w:r w:rsidR="005D6594">
        <w:t>3GB2 Dual Channel DDR3 SDRAM3 at 1333MHz</w:t>
      </w:r>
    </w:p>
    <w:p w:rsidR="00C673A2" w:rsidRDefault="00C673A2" w:rsidP="00716088">
      <w:pPr>
        <w:pStyle w:val="BodyText2"/>
        <w:numPr>
          <w:ilvl w:val="4"/>
          <w:numId w:val="13"/>
        </w:numPr>
        <w:tabs>
          <w:tab w:val="clear" w:pos="1008"/>
          <w:tab w:val="clear" w:pos="1440"/>
          <w:tab w:val="clear" w:pos="1872"/>
        </w:tabs>
        <w:spacing w:after="60"/>
      </w:pPr>
      <w:r>
        <w:t xml:space="preserve">Video Card: </w:t>
      </w:r>
      <w:r w:rsidR="005D6594">
        <w:t>nVIDIA GeForce G310 512MB2 DDR3</w:t>
      </w:r>
    </w:p>
    <w:p w:rsidR="00C673A2" w:rsidRDefault="00C673A2" w:rsidP="00716088">
      <w:pPr>
        <w:pStyle w:val="BodyText2"/>
        <w:numPr>
          <w:ilvl w:val="4"/>
          <w:numId w:val="13"/>
        </w:numPr>
        <w:tabs>
          <w:tab w:val="clear" w:pos="1008"/>
          <w:tab w:val="clear" w:pos="1440"/>
          <w:tab w:val="clear" w:pos="1872"/>
        </w:tabs>
        <w:spacing w:after="60"/>
      </w:pPr>
      <w:r>
        <w:t xml:space="preserve">Hard drive: </w:t>
      </w:r>
      <w:r w:rsidR="005D6594">
        <w:t>500GB5 - 7200RPM, SATA 3.0Gb/s, 16MB Cache</w:t>
      </w:r>
    </w:p>
    <w:p w:rsidR="005D6594" w:rsidRDefault="005D6594" w:rsidP="00716088">
      <w:pPr>
        <w:pStyle w:val="BodyText2"/>
        <w:numPr>
          <w:ilvl w:val="4"/>
          <w:numId w:val="13"/>
        </w:numPr>
        <w:tabs>
          <w:tab w:val="clear" w:pos="1008"/>
          <w:tab w:val="clear" w:pos="1440"/>
          <w:tab w:val="clear" w:pos="1872"/>
        </w:tabs>
        <w:spacing w:after="60"/>
      </w:pPr>
      <w:r>
        <w:t>Network: Integrated PCIE 10/100/1000</w:t>
      </w:r>
    </w:p>
    <w:p w:rsidR="005D6594" w:rsidRDefault="005D6594" w:rsidP="00716088">
      <w:pPr>
        <w:pStyle w:val="BodyText2"/>
        <w:numPr>
          <w:ilvl w:val="4"/>
          <w:numId w:val="13"/>
        </w:numPr>
        <w:tabs>
          <w:tab w:val="clear" w:pos="1008"/>
          <w:tab w:val="clear" w:pos="1440"/>
          <w:tab w:val="clear" w:pos="1872"/>
        </w:tabs>
        <w:spacing w:after="60"/>
      </w:pPr>
      <w:r>
        <w:t>Monitor: 1024x768, 32-bit color</w:t>
      </w:r>
    </w:p>
    <w:p w:rsidR="005D6594" w:rsidRDefault="005D6594" w:rsidP="00716088">
      <w:pPr>
        <w:pStyle w:val="BodyText2"/>
        <w:numPr>
          <w:ilvl w:val="4"/>
          <w:numId w:val="13"/>
        </w:numPr>
        <w:tabs>
          <w:tab w:val="clear" w:pos="1008"/>
          <w:tab w:val="clear" w:pos="1440"/>
          <w:tab w:val="clear" w:pos="1872"/>
        </w:tabs>
        <w:spacing w:after="60"/>
      </w:pPr>
      <w:r>
        <w:t>Audio:  Sound Card</w:t>
      </w:r>
    </w:p>
    <w:p w:rsidR="00C673A2" w:rsidRDefault="00C673A2" w:rsidP="00716088">
      <w:pPr>
        <w:pStyle w:val="BodyText2"/>
        <w:numPr>
          <w:ilvl w:val="3"/>
          <w:numId w:val="13"/>
        </w:numPr>
        <w:tabs>
          <w:tab w:val="clear" w:pos="1008"/>
          <w:tab w:val="clear" w:pos="1440"/>
          <w:tab w:val="clear" w:pos="2304"/>
        </w:tabs>
        <w:spacing w:after="60"/>
      </w:pPr>
      <w:r>
        <w:t>High-end</w:t>
      </w:r>
    </w:p>
    <w:p w:rsidR="00C673A2" w:rsidRDefault="00C673A2" w:rsidP="00716088">
      <w:pPr>
        <w:pStyle w:val="BodyText2"/>
        <w:numPr>
          <w:ilvl w:val="4"/>
          <w:numId w:val="13"/>
        </w:numPr>
        <w:tabs>
          <w:tab w:val="clear" w:pos="1008"/>
          <w:tab w:val="clear" w:pos="1440"/>
          <w:tab w:val="clear" w:pos="1872"/>
        </w:tabs>
        <w:spacing w:after="60"/>
      </w:pPr>
      <w:r>
        <w:t xml:space="preserve">CPU: </w:t>
      </w:r>
      <w:r w:rsidR="005D6594">
        <w:t>Intel® Core™ i7-920 processor(8MB L3 Cache, 2.66GHz)</w:t>
      </w:r>
    </w:p>
    <w:p w:rsidR="00C673A2" w:rsidRDefault="00C673A2" w:rsidP="00716088">
      <w:pPr>
        <w:pStyle w:val="BodyText2"/>
        <w:numPr>
          <w:ilvl w:val="4"/>
          <w:numId w:val="13"/>
        </w:numPr>
        <w:tabs>
          <w:tab w:val="clear" w:pos="1008"/>
          <w:tab w:val="clear" w:pos="1440"/>
          <w:tab w:val="clear" w:pos="1872"/>
        </w:tabs>
        <w:spacing w:after="60"/>
      </w:pPr>
      <w:r>
        <w:t xml:space="preserve">RAM: </w:t>
      </w:r>
      <w:r w:rsidR="005D6594">
        <w:t>3GB2 DDR3 Tri-Channel SDRAM3 at 1066MHz - 3 DIMMs</w:t>
      </w:r>
    </w:p>
    <w:p w:rsidR="00C673A2" w:rsidRDefault="00C673A2" w:rsidP="00716088">
      <w:pPr>
        <w:pStyle w:val="BodyText2"/>
        <w:numPr>
          <w:ilvl w:val="4"/>
          <w:numId w:val="13"/>
        </w:numPr>
        <w:tabs>
          <w:tab w:val="clear" w:pos="1008"/>
          <w:tab w:val="clear" w:pos="1440"/>
          <w:tab w:val="clear" w:pos="1872"/>
        </w:tabs>
        <w:spacing w:after="60"/>
      </w:pPr>
      <w:r>
        <w:t xml:space="preserve">Video Card: </w:t>
      </w:r>
      <w:r w:rsidR="005D6594">
        <w:t>nVidia® GeForce® 310 512M GDDR3</w:t>
      </w:r>
    </w:p>
    <w:p w:rsidR="00C673A2" w:rsidRDefault="00C673A2" w:rsidP="00716088">
      <w:pPr>
        <w:pStyle w:val="BodyText2"/>
        <w:numPr>
          <w:ilvl w:val="4"/>
          <w:numId w:val="13"/>
        </w:numPr>
        <w:tabs>
          <w:tab w:val="clear" w:pos="1008"/>
          <w:tab w:val="clear" w:pos="1440"/>
          <w:tab w:val="clear" w:pos="1872"/>
        </w:tabs>
        <w:spacing w:after="60"/>
      </w:pPr>
      <w:r>
        <w:t xml:space="preserve">Hard drive: </w:t>
      </w:r>
      <w:r w:rsidR="005D6594">
        <w:t>500GB5 7200 RPM6 SATA Hard Drive</w:t>
      </w:r>
    </w:p>
    <w:p w:rsidR="005D6594" w:rsidRDefault="005D6594" w:rsidP="00716088">
      <w:pPr>
        <w:pStyle w:val="BodyText2"/>
        <w:numPr>
          <w:ilvl w:val="4"/>
          <w:numId w:val="13"/>
        </w:numPr>
        <w:tabs>
          <w:tab w:val="clear" w:pos="1008"/>
          <w:tab w:val="clear" w:pos="1440"/>
          <w:tab w:val="clear" w:pos="1872"/>
        </w:tabs>
        <w:spacing w:after="60"/>
      </w:pPr>
      <w:r>
        <w:t>Network: Integrated PCIE 10/100/1000</w:t>
      </w:r>
    </w:p>
    <w:p w:rsidR="005D6594" w:rsidRDefault="005D6594" w:rsidP="00716088">
      <w:pPr>
        <w:pStyle w:val="BodyText2"/>
        <w:numPr>
          <w:ilvl w:val="4"/>
          <w:numId w:val="13"/>
        </w:numPr>
        <w:tabs>
          <w:tab w:val="clear" w:pos="1008"/>
          <w:tab w:val="clear" w:pos="1440"/>
          <w:tab w:val="clear" w:pos="1872"/>
        </w:tabs>
        <w:spacing w:after="60"/>
      </w:pPr>
      <w:r>
        <w:t>Monitor: 1024x768, 32-bit color</w:t>
      </w:r>
    </w:p>
    <w:p w:rsidR="005D6594" w:rsidRDefault="005D6594" w:rsidP="00716088">
      <w:pPr>
        <w:pStyle w:val="BodyText2"/>
        <w:numPr>
          <w:ilvl w:val="4"/>
          <w:numId w:val="13"/>
        </w:numPr>
        <w:tabs>
          <w:tab w:val="clear" w:pos="1008"/>
          <w:tab w:val="clear" w:pos="1440"/>
          <w:tab w:val="clear" w:pos="1872"/>
        </w:tabs>
        <w:spacing w:after="60"/>
      </w:pPr>
      <w:r>
        <w:t>Audio:  Sound Card</w:t>
      </w:r>
    </w:p>
    <w:p w:rsidR="00C673A2" w:rsidRDefault="00C673A2">
      <w:pPr>
        <w:pStyle w:val="BodyText2"/>
        <w:numPr>
          <w:ilvl w:val="2"/>
          <w:numId w:val="13"/>
        </w:numPr>
        <w:tabs>
          <w:tab w:val="clear" w:pos="1008"/>
          <w:tab w:val="clear" w:pos="1872"/>
          <w:tab w:val="clear" w:pos="2304"/>
        </w:tabs>
        <w:spacing w:after="60"/>
      </w:pPr>
      <w:r>
        <w:t>Client Software</w:t>
      </w:r>
      <w:r w:rsidR="00533804">
        <w:t xml:space="preserve"> Requirements</w:t>
      </w:r>
    </w:p>
    <w:p w:rsidR="00C673A2" w:rsidRDefault="00C673A2">
      <w:pPr>
        <w:pStyle w:val="BodyText2"/>
        <w:numPr>
          <w:ilvl w:val="3"/>
          <w:numId w:val="13"/>
        </w:numPr>
        <w:tabs>
          <w:tab w:val="clear" w:pos="1008"/>
          <w:tab w:val="clear" w:pos="1440"/>
          <w:tab w:val="clear" w:pos="2304"/>
        </w:tabs>
        <w:spacing w:after="60"/>
      </w:pPr>
      <w:bookmarkStart w:id="0" w:name="_Toc205893593"/>
      <w:r>
        <w:t xml:space="preserve">Operating System:  </w:t>
      </w:r>
    </w:p>
    <w:p w:rsidR="00C673A2" w:rsidRDefault="00C673A2">
      <w:pPr>
        <w:pStyle w:val="BodyText2"/>
        <w:numPr>
          <w:ilvl w:val="4"/>
          <w:numId w:val="13"/>
        </w:numPr>
        <w:tabs>
          <w:tab w:val="clear" w:pos="1008"/>
          <w:tab w:val="clear" w:pos="1440"/>
          <w:tab w:val="clear" w:pos="1872"/>
        </w:tabs>
        <w:spacing w:after="60"/>
      </w:pPr>
      <w:r>
        <w:t>Microsoft® Windows XP Pro SP</w:t>
      </w:r>
      <w:r w:rsidR="00CC0371">
        <w:t>3</w:t>
      </w:r>
      <w:r>
        <w:t xml:space="preserve"> or higher 32-bit</w:t>
      </w:r>
      <w:bookmarkEnd w:id="0"/>
      <w:r>
        <w:t xml:space="preserve"> (Prerequisite) or</w:t>
      </w:r>
    </w:p>
    <w:p w:rsidR="00C673A2" w:rsidRDefault="00C673A2">
      <w:pPr>
        <w:pStyle w:val="BodyText2"/>
        <w:numPr>
          <w:ilvl w:val="4"/>
          <w:numId w:val="13"/>
        </w:numPr>
        <w:tabs>
          <w:tab w:val="clear" w:pos="1008"/>
          <w:tab w:val="clear" w:pos="1440"/>
          <w:tab w:val="clear" w:pos="1872"/>
        </w:tabs>
        <w:spacing w:after="60"/>
      </w:pPr>
      <w:r>
        <w:t>Microsoft® Windows Vista Business SP1 32-bit (Prerequisite) or</w:t>
      </w:r>
    </w:p>
    <w:p w:rsidR="007C641E" w:rsidRDefault="007C641E" w:rsidP="007C641E">
      <w:pPr>
        <w:pStyle w:val="BodyText2"/>
        <w:numPr>
          <w:ilvl w:val="4"/>
          <w:numId w:val="13"/>
        </w:numPr>
        <w:tabs>
          <w:tab w:val="clear" w:pos="1008"/>
          <w:tab w:val="clear" w:pos="1440"/>
          <w:tab w:val="clear" w:pos="1872"/>
        </w:tabs>
        <w:spacing w:after="60"/>
      </w:pPr>
      <w:r>
        <w:t>Microsoft® Windows 7 32</w:t>
      </w:r>
      <w:r w:rsidR="00057354">
        <w:t>/64</w:t>
      </w:r>
      <w:r>
        <w:t>-bit (Prerequisite) or</w:t>
      </w:r>
    </w:p>
    <w:p w:rsidR="007C641E" w:rsidRDefault="007C641E" w:rsidP="007C641E">
      <w:pPr>
        <w:pStyle w:val="BodyText2"/>
        <w:numPr>
          <w:ilvl w:val="4"/>
          <w:numId w:val="13"/>
        </w:numPr>
        <w:tabs>
          <w:tab w:val="clear" w:pos="1008"/>
          <w:tab w:val="clear" w:pos="1440"/>
          <w:tab w:val="clear" w:pos="1872"/>
        </w:tabs>
        <w:spacing w:after="60"/>
      </w:pPr>
      <w:r>
        <w:t>Microsoft Windows Server® 2003 R2 32-bit (Prerequisite) or</w:t>
      </w:r>
    </w:p>
    <w:p w:rsidR="007C641E" w:rsidRDefault="007C641E" w:rsidP="007C641E">
      <w:pPr>
        <w:pStyle w:val="BodyText2"/>
        <w:numPr>
          <w:ilvl w:val="4"/>
          <w:numId w:val="13"/>
        </w:numPr>
        <w:tabs>
          <w:tab w:val="clear" w:pos="1008"/>
          <w:tab w:val="clear" w:pos="1440"/>
          <w:tab w:val="clear" w:pos="1872"/>
        </w:tabs>
        <w:spacing w:after="60"/>
      </w:pPr>
      <w:r>
        <w:t>Microsoft Windows Server® 2008 R2 32</w:t>
      </w:r>
      <w:r w:rsidR="00057354">
        <w:t>/64</w:t>
      </w:r>
      <w:r>
        <w:t xml:space="preserve">-bit (Prerequisite) </w:t>
      </w:r>
    </w:p>
    <w:p w:rsidR="00C673A2" w:rsidRDefault="00C673A2">
      <w:pPr>
        <w:pStyle w:val="BodyText2"/>
        <w:numPr>
          <w:ilvl w:val="3"/>
          <w:numId w:val="13"/>
        </w:numPr>
        <w:tabs>
          <w:tab w:val="clear" w:pos="1008"/>
          <w:tab w:val="clear" w:pos="1440"/>
          <w:tab w:val="clear" w:pos="2304"/>
        </w:tabs>
        <w:spacing w:after="60"/>
      </w:pPr>
      <w:r>
        <w:t xml:space="preserve">Microsoft .Net Framework </w:t>
      </w:r>
      <w:r w:rsidR="00057354">
        <w:t>4</w:t>
      </w:r>
      <w:r>
        <w:t>.0 (Packaged with Installation)</w:t>
      </w:r>
    </w:p>
    <w:p w:rsidR="00C673A2" w:rsidRDefault="00C673A2" w:rsidP="001335C6">
      <w:pPr>
        <w:pStyle w:val="BodyText2"/>
        <w:numPr>
          <w:ilvl w:val="2"/>
          <w:numId w:val="13"/>
        </w:numPr>
        <w:tabs>
          <w:tab w:val="clear" w:pos="1008"/>
          <w:tab w:val="clear" w:pos="1872"/>
          <w:tab w:val="clear" w:pos="2304"/>
        </w:tabs>
        <w:spacing w:after="60"/>
      </w:pPr>
      <w:r>
        <w:t>Server Hardware</w:t>
      </w:r>
      <w:r w:rsidR="002A3226">
        <w:t xml:space="preserve"> Requirements</w:t>
      </w:r>
    </w:p>
    <w:p w:rsidR="00C673A2" w:rsidRDefault="00C673A2" w:rsidP="001335C6">
      <w:pPr>
        <w:pStyle w:val="BodyText2"/>
        <w:numPr>
          <w:ilvl w:val="3"/>
          <w:numId w:val="13"/>
        </w:numPr>
        <w:tabs>
          <w:tab w:val="clear" w:pos="1008"/>
          <w:tab w:val="clear" w:pos="1440"/>
          <w:tab w:val="clear" w:pos="2304"/>
        </w:tabs>
        <w:spacing w:after="60"/>
      </w:pPr>
      <w:r>
        <w:t>Minimum</w:t>
      </w:r>
    </w:p>
    <w:p w:rsidR="00237C0A" w:rsidRDefault="00237C0A" w:rsidP="00237C0A">
      <w:pPr>
        <w:pStyle w:val="BodyText2"/>
        <w:numPr>
          <w:ilvl w:val="4"/>
          <w:numId w:val="13"/>
        </w:numPr>
        <w:tabs>
          <w:tab w:val="clear" w:pos="1008"/>
          <w:tab w:val="clear" w:pos="1440"/>
          <w:tab w:val="clear" w:pos="1872"/>
        </w:tabs>
        <w:spacing w:after="60"/>
      </w:pPr>
      <w:r>
        <w:t>CPU: Intel® Core™ i5-650 processor(4MB Cache, 3.20GHz)</w:t>
      </w:r>
    </w:p>
    <w:p w:rsidR="00237C0A" w:rsidRDefault="00237C0A" w:rsidP="00237C0A">
      <w:pPr>
        <w:pStyle w:val="BodyText2"/>
        <w:numPr>
          <w:ilvl w:val="4"/>
          <w:numId w:val="13"/>
        </w:numPr>
        <w:tabs>
          <w:tab w:val="clear" w:pos="1008"/>
          <w:tab w:val="clear" w:pos="1440"/>
          <w:tab w:val="clear" w:pos="1872"/>
        </w:tabs>
        <w:spacing w:after="60"/>
      </w:pPr>
      <w:r>
        <w:t>RAM: 3GB2 Dual Channel DDR3 SDRAM3 at 1333MHz</w:t>
      </w:r>
    </w:p>
    <w:p w:rsidR="00C673A2" w:rsidRDefault="00237C0A" w:rsidP="001335C6">
      <w:pPr>
        <w:pStyle w:val="BodyText2"/>
        <w:numPr>
          <w:ilvl w:val="4"/>
          <w:numId w:val="13"/>
        </w:numPr>
        <w:tabs>
          <w:tab w:val="clear" w:pos="1008"/>
          <w:tab w:val="clear" w:pos="1440"/>
          <w:tab w:val="clear" w:pos="1872"/>
        </w:tabs>
        <w:spacing w:after="60"/>
        <w:rPr>
          <w:rFonts w:ascii="TimesNewRoman" w:hAnsi="TimesNewRoman"/>
          <w:szCs w:val="20"/>
        </w:rPr>
      </w:pPr>
      <w:r>
        <w:t xml:space="preserve">Video Card: nVIDIA GeForce G310 512MB2 DDR3 </w:t>
      </w:r>
      <w:r w:rsidR="00C673A2">
        <w:t>(the video card is optional depending on whether or not you want to view video from a Client on the Server)</w:t>
      </w:r>
    </w:p>
    <w:p w:rsidR="00C673A2" w:rsidRDefault="00237C0A" w:rsidP="00237C0A">
      <w:pPr>
        <w:pStyle w:val="BodyText2"/>
        <w:numPr>
          <w:ilvl w:val="4"/>
          <w:numId w:val="13"/>
        </w:numPr>
        <w:tabs>
          <w:tab w:val="clear" w:pos="1008"/>
          <w:tab w:val="clear" w:pos="1440"/>
          <w:tab w:val="clear" w:pos="1872"/>
        </w:tabs>
        <w:spacing w:after="60"/>
      </w:pPr>
      <w:r>
        <w:t xml:space="preserve">Hard drive: 500GB5 - 7200RPM, SATA 3.0Gb/s, 16MB Cache </w:t>
      </w:r>
      <w:r w:rsidR="00C673A2">
        <w:t xml:space="preserve">(the amount of storage varies widely depending on whether or not the </w:t>
      </w:r>
      <w:r>
        <w:t>d</w:t>
      </w:r>
      <w:r w:rsidR="00C673A2">
        <w:t xml:space="preserve">atabase is being hosted on the </w:t>
      </w:r>
      <w:r>
        <w:t>s</w:t>
      </w:r>
      <w:r w:rsidR="00C673A2">
        <w:t xml:space="preserve">erver, the size of the actual </w:t>
      </w:r>
      <w:r>
        <w:t>d</w:t>
      </w:r>
      <w:r w:rsidR="00C673A2">
        <w:t xml:space="preserve">atabase, and whether or not you want to store video on the </w:t>
      </w:r>
      <w:r>
        <w:t>s</w:t>
      </w:r>
      <w:r w:rsidR="00C673A2">
        <w:t xml:space="preserve">erver.) </w:t>
      </w:r>
    </w:p>
    <w:p w:rsidR="00C673A2" w:rsidRDefault="00C673A2" w:rsidP="001335C6">
      <w:pPr>
        <w:pStyle w:val="BodyText2"/>
        <w:numPr>
          <w:ilvl w:val="4"/>
          <w:numId w:val="13"/>
        </w:numPr>
        <w:tabs>
          <w:tab w:val="clear" w:pos="1008"/>
          <w:tab w:val="clear" w:pos="1440"/>
          <w:tab w:val="clear" w:pos="1872"/>
        </w:tabs>
        <w:spacing w:after="60"/>
        <w:rPr>
          <w:rFonts w:ascii="TimesNewRoman" w:hAnsi="TimesNewRoman"/>
          <w:szCs w:val="20"/>
        </w:rPr>
      </w:pPr>
      <w:r>
        <w:t xml:space="preserve">Monitor: 1024 × 768, 32-bit color (the monitor is optional depending on whether or not you want to utilize a </w:t>
      </w:r>
      <w:r w:rsidR="00237C0A">
        <w:t>c</w:t>
      </w:r>
      <w:r>
        <w:t xml:space="preserve">lient on the </w:t>
      </w:r>
      <w:r w:rsidR="00237C0A">
        <w:t>s</w:t>
      </w:r>
      <w:r>
        <w:t>erver)</w:t>
      </w:r>
    </w:p>
    <w:p w:rsidR="00C673A2" w:rsidRDefault="00C673A2" w:rsidP="001335C6">
      <w:pPr>
        <w:pStyle w:val="BodyText2"/>
        <w:numPr>
          <w:ilvl w:val="2"/>
          <w:numId w:val="13"/>
        </w:numPr>
        <w:tabs>
          <w:tab w:val="clear" w:pos="1008"/>
          <w:tab w:val="clear" w:pos="1872"/>
          <w:tab w:val="clear" w:pos="2304"/>
        </w:tabs>
        <w:spacing w:after="60"/>
      </w:pPr>
      <w:r>
        <w:t>Server Software</w:t>
      </w:r>
      <w:r w:rsidR="002A3226">
        <w:t xml:space="preserve"> Requirements</w:t>
      </w:r>
    </w:p>
    <w:p w:rsidR="00C673A2" w:rsidRDefault="00C673A2" w:rsidP="001335C6">
      <w:pPr>
        <w:pStyle w:val="BodyText2"/>
        <w:numPr>
          <w:ilvl w:val="3"/>
          <w:numId w:val="13"/>
        </w:numPr>
        <w:tabs>
          <w:tab w:val="clear" w:pos="1008"/>
          <w:tab w:val="clear" w:pos="1440"/>
          <w:tab w:val="clear" w:pos="2304"/>
        </w:tabs>
        <w:spacing w:after="60"/>
      </w:pPr>
      <w:bookmarkStart w:id="1" w:name="_Toc205893596"/>
      <w:r>
        <w:lastRenderedPageBreak/>
        <w:t xml:space="preserve">Operating System:  </w:t>
      </w:r>
    </w:p>
    <w:p w:rsidR="00DD2C69" w:rsidRDefault="00DD2C69" w:rsidP="00DD2C69">
      <w:pPr>
        <w:pStyle w:val="BodyText2"/>
        <w:numPr>
          <w:ilvl w:val="4"/>
          <w:numId w:val="13"/>
        </w:numPr>
        <w:tabs>
          <w:tab w:val="clear" w:pos="1008"/>
          <w:tab w:val="clear" w:pos="1440"/>
          <w:tab w:val="clear" w:pos="1872"/>
        </w:tabs>
        <w:spacing w:after="60"/>
      </w:pPr>
      <w:r>
        <w:t>Microsoft® Windows XP Pro SP</w:t>
      </w:r>
      <w:r w:rsidR="00CC0371">
        <w:t>3</w:t>
      </w:r>
      <w:r>
        <w:t xml:space="preserve"> or higher 32-bit (Prerequisite) or</w:t>
      </w:r>
    </w:p>
    <w:p w:rsidR="00DD2C69" w:rsidRDefault="00DD2C69" w:rsidP="00DD2C69">
      <w:pPr>
        <w:pStyle w:val="BodyText2"/>
        <w:numPr>
          <w:ilvl w:val="4"/>
          <w:numId w:val="13"/>
        </w:numPr>
        <w:tabs>
          <w:tab w:val="clear" w:pos="1008"/>
          <w:tab w:val="clear" w:pos="1440"/>
          <w:tab w:val="clear" w:pos="1872"/>
        </w:tabs>
        <w:spacing w:after="60"/>
      </w:pPr>
      <w:r>
        <w:t>Microsoft® Windows Vista Business SP1 32-bit (Prerequisite) or</w:t>
      </w:r>
    </w:p>
    <w:p w:rsidR="00DD2C69" w:rsidRDefault="00DD2C69" w:rsidP="00DD2C69">
      <w:pPr>
        <w:pStyle w:val="BodyText2"/>
        <w:numPr>
          <w:ilvl w:val="4"/>
          <w:numId w:val="13"/>
        </w:numPr>
        <w:tabs>
          <w:tab w:val="clear" w:pos="1008"/>
          <w:tab w:val="clear" w:pos="1440"/>
          <w:tab w:val="clear" w:pos="1872"/>
        </w:tabs>
        <w:spacing w:after="60"/>
      </w:pPr>
      <w:r>
        <w:t>Microsoft® Windows 7 32</w:t>
      </w:r>
      <w:r w:rsidR="002F5F19">
        <w:t>/64</w:t>
      </w:r>
      <w:r>
        <w:t>-bit (Prerequisite) or</w:t>
      </w:r>
    </w:p>
    <w:p w:rsidR="00DD2C69" w:rsidRDefault="00DD2C69" w:rsidP="00DD2C69">
      <w:pPr>
        <w:pStyle w:val="BodyText2"/>
        <w:numPr>
          <w:ilvl w:val="4"/>
          <w:numId w:val="13"/>
        </w:numPr>
        <w:tabs>
          <w:tab w:val="clear" w:pos="1008"/>
          <w:tab w:val="clear" w:pos="1440"/>
          <w:tab w:val="clear" w:pos="1872"/>
        </w:tabs>
        <w:spacing w:after="60"/>
      </w:pPr>
      <w:r>
        <w:t>Microsoft Windows Server® 2003 R2 32-bit (Prerequisite) or</w:t>
      </w:r>
    </w:p>
    <w:p w:rsidR="00DD2C69" w:rsidRDefault="00DD2C69" w:rsidP="00DD2C69">
      <w:pPr>
        <w:pStyle w:val="BodyText2"/>
        <w:numPr>
          <w:ilvl w:val="4"/>
          <w:numId w:val="13"/>
        </w:numPr>
        <w:tabs>
          <w:tab w:val="clear" w:pos="1008"/>
          <w:tab w:val="clear" w:pos="1440"/>
          <w:tab w:val="clear" w:pos="1872"/>
        </w:tabs>
        <w:spacing w:after="60"/>
      </w:pPr>
      <w:r>
        <w:t>Microsoft Windows Server® 2008 R2 32</w:t>
      </w:r>
      <w:r w:rsidR="002F5F19">
        <w:t>/64</w:t>
      </w:r>
      <w:r>
        <w:t xml:space="preserve">-bit (Prerequisite) </w:t>
      </w:r>
    </w:p>
    <w:bookmarkEnd w:id="1"/>
    <w:p w:rsidR="00C673A2" w:rsidRDefault="00C673A2" w:rsidP="001335C6">
      <w:pPr>
        <w:pStyle w:val="BodyText2"/>
        <w:numPr>
          <w:ilvl w:val="3"/>
          <w:numId w:val="13"/>
        </w:numPr>
        <w:tabs>
          <w:tab w:val="clear" w:pos="1008"/>
          <w:tab w:val="clear" w:pos="1440"/>
          <w:tab w:val="clear" w:pos="2304"/>
        </w:tabs>
        <w:spacing w:after="60"/>
      </w:pPr>
      <w:r>
        <w:t xml:space="preserve">Microsoft .Net Framework </w:t>
      </w:r>
      <w:r w:rsidR="002F5F19">
        <w:t>4</w:t>
      </w:r>
      <w:r>
        <w:t>.0 (Packaged with Installation)</w:t>
      </w:r>
    </w:p>
    <w:p w:rsidR="00C673A2" w:rsidRDefault="00C673A2" w:rsidP="001335C6">
      <w:pPr>
        <w:pStyle w:val="BodyText2"/>
        <w:numPr>
          <w:ilvl w:val="3"/>
          <w:numId w:val="13"/>
        </w:numPr>
        <w:tabs>
          <w:tab w:val="clear" w:pos="1008"/>
          <w:tab w:val="clear" w:pos="1440"/>
          <w:tab w:val="clear" w:pos="2304"/>
        </w:tabs>
        <w:spacing w:after="60"/>
      </w:pPr>
      <w:r>
        <w:t>Web Service:</w:t>
      </w:r>
    </w:p>
    <w:p w:rsidR="00C673A2" w:rsidRDefault="00C673A2" w:rsidP="001335C6">
      <w:pPr>
        <w:pStyle w:val="BodyText2"/>
        <w:numPr>
          <w:ilvl w:val="4"/>
          <w:numId w:val="13"/>
        </w:numPr>
        <w:tabs>
          <w:tab w:val="clear" w:pos="1008"/>
          <w:tab w:val="clear" w:pos="1440"/>
          <w:tab w:val="clear" w:pos="1872"/>
        </w:tabs>
        <w:spacing w:after="60"/>
      </w:pPr>
      <w:r>
        <w:t xml:space="preserve">Microsoft Internet Information Services (IIS) 6.0+ (Prerequisite) or </w:t>
      </w:r>
    </w:p>
    <w:p w:rsidR="00C673A2" w:rsidRDefault="00C673A2" w:rsidP="001335C6">
      <w:pPr>
        <w:pStyle w:val="BodyText2"/>
        <w:numPr>
          <w:ilvl w:val="4"/>
          <w:numId w:val="13"/>
        </w:numPr>
        <w:tabs>
          <w:tab w:val="clear" w:pos="1008"/>
          <w:tab w:val="clear" w:pos="1440"/>
          <w:tab w:val="clear" w:pos="1872"/>
        </w:tabs>
        <w:spacing w:after="60"/>
      </w:pPr>
      <w:r>
        <w:t>Cassini Web Service (Packaged with Installation)</w:t>
      </w:r>
    </w:p>
    <w:p w:rsidR="00C673A2" w:rsidRDefault="00C673A2" w:rsidP="001335C6">
      <w:pPr>
        <w:pStyle w:val="BodyText2"/>
        <w:numPr>
          <w:ilvl w:val="3"/>
          <w:numId w:val="13"/>
        </w:numPr>
        <w:tabs>
          <w:tab w:val="clear" w:pos="1008"/>
          <w:tab w:val="clear" w:pos="1440"/>
          <w:tab w:val="clear" w:pos="2304"/>
        </w:tabs>
        <w:spacing w:after="60"/>
      </w:pPr>
      <w:r>
        <w:t>Database:</w:t>
      </w:r>
    </w:p>
    <w:p w:rsidR="00C673A2" w:rsidRDefault="00C673A2" w:rsidP="001335C6">
      <w:pPr>
        <w:pStyle w:val="BodyText2"/>
        <w:numPr>
          <w:ilvl w:val="4"/>
          <w:numId w:val="13"/>
        </w:numPr>
        <w:tabs>
          <w:tab w:val="clear" w:pos="1008"/>
          <w:tab w:val="clear" w:pos="1440"/>
          <w:tab w:val="clear" w:pos="1872"/>
        </w:tabs>
        <w:spacing w:after="60"/>
      </w:pPr>
      <w:r>
        <w:t>SQL 2005 (SQL Express 2005 is Packaged with Installation)</w:t>
      </w:r>
    </w:p>
    <w:p w:rsidR="002F5F19" w:rsidRDefault="002F5F19" w:rsidP="002F5F19">
      <w:pPr>
        <w:pStyle w:val="BodyText2"/>
        <w:numPr>
          <w:ilvl w:val="4"/>
          <w:numId w:val="13"/>
        </w:numPr>
        <w:tabs>
          <w:tab w:val="clear" w:pos="1008"/>
          <w:tab w:val="clear" w:pos="1440"/>
          <w:tab w:val="clear" w:pos="1872"/>
        </w:tabs>
        <w:spacing w:after="60"/>
      </w:pPr>
      <w:r>
        <w:t>SQL 2008 (SQL Express 2008 R2  is Packaged with Installation)</w:t>
      </w:r>
    </w:p>
    <w:p w:rsidR="00C673A2" w:rsidRDefault="00C673A2">
      <w:pPr>
        <w:ind w:left="360"/>
      </w:pPr>
    </w:p>
    <w:p w:rsidR="00C673A2" w:rsidRDefault="00C673A2" w:rsidP="00B7057A">
      <w:pPr>
        <w:pStyle w:val="Heading3"/>
        <w:tabs>
          <w:tab w:val="num" w:pos="360"/>
        </w:tabs>
        <w:ind w:left="360" w:hanging="360"/>
        <w:rPr>
          <w:sz w:val="2"/>
        </w:rPr>
      </w:pPr>
    </w:p>
    <w:sectPr w:rsidR="00C673A2" w:rsidSect="00357666">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213" w:rsidRDefault="009A1213">
      <w:r>
        <w:separator/>
      </w:r>
    </w:p>
  </w:endnote>
  <w:endnote w:type="continuationSeparator" w:id="0">
    <w:p w:rsidR="009A1213" w:rsidRDefault="009A1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 Inspira Book">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GEInspiraBook,Bold">
    <w:panose1 w:val="00000000000000000000"/>
    <w:charset w:val="00"/>
    <w:family w:val="swiss"/>
    <w:notTrueType/>
    <w:pitch w:val="default"/>
    <w:sig w:usb0="00000003" w:usb1="00000000" w:usb2="00000000" w:usb3="00000000" w:csb0="00000001" w:csb1="00000000"/>
  </w:font>
  <w:font w:name="GEInspiraBook">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GE Inspira">
    <w:altName w:val="Calibri"/>
    <w:panose1 w:val="00000000000000000000"/>
    <w:charset w:val="00"/>
    <w:family w:val="auto"/>
    <w:notTrueType/>
    <w:pitch w:val="variable"/>
    <w:sig w:usb0="00000001" w:usb1="00000000"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C69" w:rsidRDefault="00DD2C69"/>
  <w:tbl>
    <w:tblPr>
      <w:tblW w:w="0" w:type="auto"/>
      <w:tblInd w:w="108" w:type="dxa"/>
      <w:tblLook w:val="0000"/>
    </w:tblPr>
    <w:tblGrid>
      <w:gridCol w:w="3085"/>
      <w:gridCol w:w="3193"/>
      <w:gridCol w:w="3190"/>
    </w:tblGrid>
    <w:tr w:rsidR="00DD2C69">
      <w:tblPrEx>
        <w:tblCellMar>
          <w:top w:w="0" w:type="dxa"/>
          <w:bottom w:w="0" w:type="dxa"/>
        </w:tblCellMar>
      </w:tblPrEx>
      <w:tc>
        <w:tcPr>
          <w:tcW w:w="3180" w:type="dxa"/>
        </w:tcPr>
        <w:p w:rsidR="00DD2C69" w:rsidRDefault="00DD2C69">
          <w:pPr>
            <w:pStyle w:val="Footer"/>
            <w:rPr>
              <w:sz w:val="18"/>
            </w:rPr>
          </w:pPr>
          <w:r>
            <w:rPr>
              <w:sz w:val="18"/>
            </w:rPr>
            <w:t xml:space="preserve"> </w:t>
          </w:r>
        </w:p>
      </w:tc>
      <w:tc>
        <w:tcPr>
          <w:tcW w:w="3288" w:type="dxa"/>
        </w:tcPr>
        <w:p w:rsidR="00DD2C69" w:rsidRDefault="00DD2C69">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471C34">
            <w:rPr>
              <w:rStyle w:val="PageNumber"/>
              <w:noProof/>
              <w:sz w:val="18"/>
            </w:rPr>
            <w:t>1</w:t>
          </w:r>
          <w:r>
            <w:rPr>
              <w:rStyle w:val="PageNumber"/>
              <w:sz w:val="18"/>
            </w:rPr>
            <w:fldChar w:fldCharType="end"/>
          </w:r>
        </w:p>
      </w:tc>
      <w:tc>
        <w:tcPr>
          <w:tcW w:w="3288" w:type="dxa"/>
        </w:tcPr>
        <w:p w:rsidR="00DD2C69" w:rsidRDefault="00DD2C69">
          <w:pPr>
            <w:pStyle w:val="Footer"/>
            <w:jc w:val="right"/>
          </w:pPr>
        </w:p>
      </w:tc>
    </w:tr>
  </w:tbl>
  <w:p w:rsidR="00DD2C69" w:rsidRDefault="00DD2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213" w:rsidRDefault="009A1213">
      <w:r>
        <w:separator/>
      </w:r>
    </w:p>
  </w:footnote>
  <w:footnote w:type="continuationSeparator" w:id="0">
    <w:p w:rsidR="009A1213" w:rsidRDefault="009A1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704"/>
      <w:gridCol w:w="4764"/>
    </w:tblGrid>
    <w:tr w:rsidR="00DD2C69">
      <w:tblPrEx>
        <w:tblCellMar>
          <w:top w:w="0" w:type="dxa"/>
          <w:bottom w:w="0" w:type="dxa"/>
        </w:tblCellMar>
      </w:tblPrEx>
      <w:trPr>
        <w:trHeight w:val="915"/>
      </w:trPr>
      <w:tc>
        <w:tcPr>
          <w:tcW w:w="4809" w:type="dxa"/>
        </w:tcPr>
        <w:p w:rsidR="00DD2C69" w:rsidRDefault="00471C34" w:rsidP="0074574A">
          <w:pPr>
            <w:pStyle w:val="Header"/>
          </w:pPr>
          <w:r>
            <w:rPr>
              <w:noProof/>
            </w:rPr>
            <w:drawing>
              <wp:inline distT="0" distB="0" distL="0" distR="0">
                <wp:extent cx="2173605" cy="629920"/>
                <wp:effectExtent l="19050" t="0" r="0" b="0"/>
                <wp:docPr id="1" name="Picture 1" descr="Interlogix_Logo_Po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logix_Logo_Pos_2"/>
                        <pic:cNvPicPr>
                          <a:picLocks noChangeAspect="1" noChangeArrowheads="1"/>
                        </pic:cNvPicPr>
                      </pic:nvPicPr>
                      <pic:blipFill>
                        <a:blip r:embed="rId1"/>
                        <a:srcRect/>
                        <a:stretch>
                          <a:fillRect/>
                        </a:stretch>
                      </pic:blipFill>
                      <pic:spPr bwMode="auto">
                        <a:xfrm>
                          <a:off x="0" y="0"/>
                          <a:ext cx="2173605" cy="629920"/>
                        </a:xfrm>
                        <a:prstGeom prst="rect">
                          <a:avLst/>
                        </a:prstGeom>
                        <a:noFill/>
                        <a:ln w="9525">
                          <a:noFill/>
                          <a:miter lim="800000"/>
                          <a:headEnd/>
                          <a:tailEnd/>
                        </a:ln>
                      </pic:spPr>
                    </pic:pic>
                  </a:graphicData>
                </a:graphic>
              </wp:inline>
            </w:drawing>
          </w:r>
        </w:p>
      </w:tc>
      <w:tc>
        <w:tcPr>
          <w:tcW w:w="4917" w:type="dxa"/>
        </w:tcPr>
        <w:p w:rsidR="00DD2C69" w:rsidRDefault="00471C34">
          <w:pPr>
            <w:pStyle w:val="Header"/>
            <w:jc w:val="right"/>
            <w:rPr>
              <w:rFonts w:ascii="GE Inspira" w:hAnsi="GE Inspira"/>
              <w:b/>
              <w:bCs/>
              <w:sz w:val="32"/>
            </w:rPr>
          </w:pPr>
          <w:r>
            <w:rPr>
              <w:rFonts w:ascii="GE Inspira" w:hAnsi="GE Inspira"/>
              <w:b/>
              <w:bCs/>
              <w:noProof/>
              <w:sz w:val="32"/>
            </w:rPr>
            <w:drawing>
              <wp:inline distT="0" distB="0" distL="0" distR="0">
                <wp:extent cx="1898015" cy="293370"/>
                <wp:effectExtent l="19050" t="0" r="6985" b="0"/>
                <wp:docPr id="2" name="Picture 2" descr="aespecli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specline_blue"/>
                        <pic:cNvPicPr>
                          <a:picLocks noChangeAspect="1" noChangeArrowheads="1"/>
                        </pic:cNvPicPr>
                      </pic:nvPicPr>
                      <pic:blipFill>
                        <a:blip r:embed="rId2"/>
                        <a:srcRect/>
                        <a:stretch>
                          <a:fillRect/>
                        </a:stretch>
                      </pic:blipFill>
                      <pic:spPr bwMode="auto">
                        <a:xfrm>
                          <a:off x="0" y="0"/>
                          <a:ext cx="1898015" cy="293370"/>
                        </a:xfrm>
                        <a:prstGeom prst="rect">
                          <a:avLst/>
                        </a:prstGeom>
                        <a:noFill/>
                        <a:ln w="9525">
                          <a:noFill/>
                          <a:miter lim="800000"/>
                          <a:headEnd/>
                          <a:tailEnd/>
                        </a:ln>
                      </pic:spPr>
                    </pic:pic>
                  </a:graphicData>
                </a:graphic>
              </wp:inline>
            </w:drawing>
          </w:r>
        </w:p>
      </w:tc>
    </w:tr>
  </w:tbl>
  <w:p w:rsidR="00DD2C69" w:rsidRDefault="00DD2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B07504"/>
    <w:lvl w:ilvl="0">
      <w:numFmt w:val="decimal"/>
      <w:lvlText w:val="*"/>
      <w:lvlJc w:val="left"/>
    </w:lvl>
  </w:abstractNum>
  <w:abstractNum w:abstractNumId="1">
    <w:nsid w:val="0923325C"/>
    <w:multiLevelType w:val="multilevel"/>
    <w:tmpl w:val="581A5DA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lowerRoman"/>
      <w:lvlText w:val="%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DA119E0"/>
    <w:multiLevelType w:val="multilevel"/>
    <w:tmpl w:val="052E1EC6"/>
    <w:lvl w:ilvl="0">
      <w:numFmt w:val="decimal"/>
      <w:lvlText w:val="2.%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lowerRoman"/>
      <w:lvlText w:val="%7)"/>
      <w:lvlJc w:val="left"/>
      <w:pPr>
        <w:tabs>
          <w:tab w:val="num" w:pos="3240"/>
        </w:tabs>
        <w:ind w:left="3240" w:hanging="1080"/>
      </w:pPr>
      <w:rPr>
        <w:rFonts w:hint="default"/>
      </w:rPr>
    </w:lvl>
    <w:lvl w:ilvl="7">
      <w:start w:val="1"/>
      <w:numFmt w:val="bullet"/>
      <w:lvlText w:val=""/>
      <w:lvlJc w:val="left"/>
      <w:pPr>
        <w:tabs>
          <w:tab w:val="num" w:pos="3744"/>
        </w:tabs>
        <w:ind w:left="3744" w:hanging="122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3">
    <w:nsid w:val="0F2003F7"/>
    <w:multiLevelType w:val="hybridMultilevel"/>
    <w:tmpl w:val="B60C984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262356D7"/>
    <w:multiLevelType w:val="multilevel"/>
    <w:tmpl w:val="76F28726"/>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5">
    <w:nsid w:val="2701148B"/>
    <w:multiLevelType w:val="multilevel"/>
    <w:tmpl w:val="BC06CE0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6">
    <w:nsid w:val="28E92870"/>
    <w:multiLevelType w:val="multilevel"/>
    <w:tmpl w:val="2148269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7">
    <w:nsid w:val="2F330548"/>
    <w:multiLevelType w:val="multilevel"/>
    <w:tmpl w:val="82266B2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8">
    <w:nsid w:val="344D19DC"/>
    <w:multiLevelType w:val="multilevel"/>
    <w:tmpl w:val="A084752A"/>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9">
    <w:nsid w:val="3EED4B47"/>
    <w:multiLevelType w:val="hybridMultilevel"/>
    <w:tmpl w:val="6CB288A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485B0DBA"/>
    <w:multiLevelType w:val="hybridMultilevel"/>
    <w:tmpl w:val="9FBC75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4A171CE6"/>
    <w:multiLevelType w:val="hybridMultilevel"/>
    <w:tmpl w:val="C6BA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3070D"/>
    <w:multiLevelType w:val="hybridMultilevel"/>
    <w:tmpl w:val="18D872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28E540D"/>
    <w:multiLevelType w:val="hybridMultilevel"/>
    <w:tmpl w:val="65A85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2A672F2"/>
    <w:multiLevelType w:val="multilevel"/>
    <w:tmpl w:val="002AC7AE"/>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15">
    <w:nsid w:val="5383014A"/>
    <w:multiLevelType w:val="multilevel"/>
    <w:tmpl w:val="38CAFFCC"/>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abstractNum w:abstractNumId="16">
    <w:nsid w:val="6C49765D"/>
    <w:multiLevelType w:val="hybridMultilevel"/>
    <w:tmpl w:val="5B1A867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3915D7F"/>
    <w:multiLevelType w:val="hybridMultilevel"/>
    <w:tmpl w:val="BFBA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04741"/>
    <w:multiLevelType w:val="hybridMultilevel"/>
    <w:tmpl w:val="8934143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78454959"/>
    <w:multiLevelType w:val="hybridMultilevel"/>
    <w:tmpl w:val="54AA744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78D679BA"/>
    <w:multiLevelType w:val="multilevel"/>
    <w:tmpl w:val="D034ECDC"/>
    <w:lvl w:ilvl="0">
      <w:numFmt w:val="decimal"/>
      <w:lvlText w:val="2.%1"/>
      <w:lvlJc w:val="left"/>
      <w:pPr>
        <w:tabs>
          <w:tab w:val="num" w:pos="360"/>
        </w:tabs>
        <w:ind w:left="144" w:hanging="144"/>
      </w:pPr>
      <w:rPr>
        <w:rFonts w:hint="default"/>
      </w:rPr>
    </w:lvl>
    <w:lvl w:ilvl="1">
      <w:start w:val="1"/>
      <w:numFmt w:val="upperLetter"/>
      <w:lvlText w:val="%2."/>
      <w:lvlJc w:val="left"/>
      <w:pPr>
        <w:tabs>
          <w:tab w:val="num" w:pos="936"/>
        </w:tabs>
        <w:ind w:left="720" w:hanging="144"/>
      </w:pPr>
      <w:rPr>
        <w:rFonts w:hint="default"/>
      </w:rPr>
    </w:lvl>
    <w:lvl w:ilvl="2">
      <w:start w:val="1"/>
      <w:numFmt w:val="decimal"/>
      <w:lvlText w:val="%3."/>
      <w:lvlJc w:val="left"/>
      <w:pPr>
        <w:tabs>
          <w:tab w:val="num" w:pos="1368"/>
        </w:tabs>
        <w:ind w:left="1152" w:hanging="144"/>
      </w:pPr>
      <w:rPr>
        <w:rFonts w:hint="default"/>
      </w:rPr>
    </w:lvl>
    <w:lvl w:ilvl="3">
      <w:start w:val="1"/>
      <w:numFmt w:val="lowerLetter"/>
      <w:lvlText w:val="%4"/>
      <w:lvlJc w:val="left"/>
      <w:pPr>
        <w:tabs>
          <w:tab w:val="num" w:pos="1800"/>
        </w:tabs>
        <w:ind w:left="1584" w:hanging="144"/>
      </w:pPr>
      <w:rPr>
        <w:rFonts w:hint="default"/>
      </w:rPr>
    </w:lvl>
    <w:lvl w:ilvl="4">
      <w:start w:val="1"/>
      <w:numFmt w:val="decimal"/>
      <w:lvlText w:val="%5)"/>
      <w:lvlJc w:val="left"/>
      <w:pPr>
        <w:tabs>
          <w:tab w:val="num" w:pos="2232"/>
        </w:tabs>
        <w:ind w:left="2016" w:hanging="144"/>
      </w:pPr>
      <w:rPr>
        <w:rFonts w:hint="default"/>
      </w:rPr>
    </w:lvl>
    <w:lvl w:ilvl="5">
      <w:start w:val="1"/>
      <w:numFmt w:val="lowerLetter"/>
      <w:lvlText w:val="%6)"/>
      <w:lvlJc w:val="left"/>
      <w:pPr>
        <w:tabs>
          <w:tab w:val="num" w:pos="2664"/>
        </w:tabs>
        <w:ind w:left="2448" w:hanging="144"/>
      </w:pPr>
      <w:rPr>
        <w:rFonts w:hint="default"/>
      </w:rPr>
    </w:lvl>
    <w:lvl w:ilvl="6">
      <w:start w:val="1"/>
      <w:numFmt w:val="lowerRoman"/>
      <w:lvlText w:val="%7)"/>
      <w:lvlJc w:val="left"/>
      <w:pPr>
        <w:tabs>
          <w:tab w:val="num" w:pos="3456"/>
        </w:tabs>
        <w:ind w:left="2880" w:hanging="144"/>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1">
    <w:nsid w:val="79976C29"/>
    <w:multiLevelType w:val="multilevel"/>
    <w:tmpl w:val="73B68C6A"/>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22">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3">
    <w:nsid w:val="7B9B4AE2"/>
    <w:multiLevelType w:val="singleLevel"/>
    <w:tmpl w:val="5E7659D6"/>
    <w:lvl w:ilvl="0">
      <w:start w:val="1"/>
      <w:numFmt w:val="bullet"/>
      <w:lvlText w:val=""/>
      <w:lvlJc w:val="left"/>
      <w:pPr>
        <w:tabs>
          <w:tab w:val="num" w:pos="1008"/>
        </w:tabs>
        <w:ind w:left="1008" w:hanging="432"/>
      </w:pPr>
      <w:rPr>
        <w:rFonts w:ascii="Symbol" w:hAnsi="Symbol" w:hint="default"/>
      </w:rPr>
    </w:lvl>
  </w:abstractNum>
  <w:num w:numId="1">
    <w:abstractNumId w:val="2"/>
  </w:num>
  <w:num w:numId="2">
    <w:abstractNumId w:val="1"/>
  </w:num>
  <w:num w:numId="3">
    <w:abstractNumId w:val="20"/>
  </w:num>
  <w:num w:numId="4">
    <w:abstractNumId w:val="6"/>
  </w:num>
  <w:num w:numId="5">
    <w:abstractNumId w:val="7"/>
  </w:num>
  <w:num w:numId="6">
    <w:abstractNumId w:val="5"/>
  </w:num>
  <w:num w:numId="7">
    <w:abstractNumId w:val="14"/>
  </w:num>
  <w:num w:numId="8">
    <w:abstractNumId w:val="21"/>
  </w:num>
  <w:num w:numId="9">
    <w:abstractNumId w:val="22"/>
  </w:num>
  <w:num w:numId="10">
    <w:abstractNumId w:val="8"/>
  </w:num>
  <w:num w:numId="11">
    <w:abstractNumId w:val="4"/>
  </w:num>
  <w:num w:numId="12">
    <w:abstractNumId w:val="23"/>
  </w:num>
  <w:num w:numId="13">
    <w:abstractNumId w:val="15"/>
  </w:num>
  <w:num w:numId="14">
    <w:abstractNumId w:val="13"/>
  </w:num>
  <w:num w:numId="15">
    <w:abstractNumId w:val="18"/>
  </w:num>
  <w:num w:numId="16">
    <w:abstractNumId w:val="16"/>
  </w:num>
  <w:num w:numId="17">
    <w:abstractNumId w:val="9"/>
  </w:num>
  <w:num w:numId="18">
    <w:abstractNumId w:val="10"/>
  </w:num>
  <w:num w:numId="19">
    <w:abstractNumId w:val="3"/>
  </w:num>
  <w:num w:numId="20">
    <w:abstractNumId w:val="19"/>
  </w:num>
  <w:num w:numId="21">
    <w:abstractNumId w:val="0"/>
    <w:lvlOverride w:ilvl="0">
      <w:lvl w:ilvl="0">
        <w:start w:val="1"/>
        <w:numFmt w:val="bullet"/>
        <w:lvlText w:val="9. "/>
        <w:legacy w:legacy="1" w:legacySpace="0" w:legacyIndent="0"/>
        <w:lvlJc w:val="left"/>
        <w:pPr>
          <w:ind w:left="360"/>
        </w:pPr>
        <w:rPr>
          <w:rFonts w:ascii="GE Inspira Book" w:hAnsi="GE Inspira Book" w:cs="Times New Roman" w:hint="default"/>
          <w:b w:val="0"/>
          <w:i w:val="0"/>
          <w:strike w:val="0"/>
          <w:color w:val="000000"/>
          <w:sz w:val="22"/>
          <w:szCs w:val="22"/>
          <w:u w:val="none"/>
        </w:rPr>
      </w:lvl>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576"/>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14CA9"/>
    <w:rsid w:val="0002546C"/>
    <w:rsid w:val="00057354"/>
    <w:rsid w:val="001335C6"/>
    <w:rsid w:val="0019491B"/>
    <w:rsid w:val="001E4396"/>
    <w:rsid w:val="00237C0A"/>
    <w:rsid w:val="00246B7D"/>
    <w:rsid w:val="0025289C"/>
    <w:rsid w:val="002A3226"/>
    <w:rsid w:val="002B4ACD"/>
    <w:rsid w:val="002B4C93"/>
    <w:rsid w:val="002F5F19"/>
    <w:rsid w:val="0034261A"/>
    <w:rsid w:val="00357666"/>
    <w:rsid w:val="003717F7"/>
    <w:rsid w:val="003B6FCB"/>
    <w:rsid w:val="003C4056"/>
    <w:rsid w:val="003E60F9"/>
    <w:rsid w:val="0044750C"/>
    <w:rsid w:val="00471C34"/>
    <w:rsid w:val="004D1BB2"/>
    <w:rsid w:val="00533804"/>
    <w:rsid w:val="005401FA"/>
    <w:rsid w:val="00540BBA"/>
    <w:rsid w:val="00564C2C"/>
    <w:rsid w:val="005962DF"/>
    <w:rsid w:val="005D6594"/>
    <w:rsid w:val="00602F5F"/>
    <w:rsid w:val="00650C6B"/>
    <w:rsid w:val="006757CE"/>
    <w:rsid w:val="00676B70"/>
    <w:rsid w:val="006F2634"/>
    <w:rsid w:val="00716088"/>
    <w:rsid w:val="0073001A"/>
    <w:rsid w:val="0074574A"/>
    <w:rsid w:val="007600B4"/>
    <w:rsid w:val="007949EC"/>
    <w:rsid w:val="007C641E"/>
    <w:rsid w:val="007E5DFF"/>
    <w:rsid w:val="008455BD"/>
    <w:rsid w:val="00892FEA"/>
    <w:rsid w:val="008A5619"/>
    <w:rsid w:val="008B7211"/>
    <w:rsid w:val="008D39BF"/>
    <w:rsid w:val="008E533B"/>
    <w:rsid w:val="009373B1"/>
    <w:rsid w:val="00942287"/>
    <w:rsid w:val="00961DC2"/>
    <w:rsid w:val="00965FF4"/>
    <w:rsid w:val="009A1213"/>
    <w:rsid w:val="009D026C"/>
    <w:rsid w:val="00A20270"/>
    <w:rsid w:val="00A93884"/>
    <w:rsid w:val="00AE3FB2"/>
    <w:rsid w:val="00B612BF"/>
    <w:rsid w:val="00B7057A"/>
    <w:rsid w:val="00B72335"/>
    <w:rsid w:val="00BA0D53"/>
    <w:rsid w:val="00C20233"/>
    <w:rsid w:val="00C53751"/>
    <w:rsid w:val="00C673A2"/>
    <w:rsid w:val="00C77E66"/>
    <w:rsid w:val="00CB662F"/>
    <w:rsid w:val="00CC0371"/>
    <w:rsid w:val="00CD76C3"/>
    <w:rsid w:val="00D933A6"/>
    <w:rsid w:val="00DA456A"/>
    <w:rsid w:val="00DD2C69"/>
    <w:rsid w:val="00E01E6B"/>
    <w:rsid w:val="00E51E22"/>
    <w:rsid w:val="00E724C2"/>
    <w:rsid w:val="00E811FA"/>
    <w:rsid w:val="00EB0A3C"/>
    <w:rsid w:val="00F14CA9"/>
    <w:rsid w:val="00F74746"/>
    <w:rsid w:val="00FB5D41"/>
    <w:rsid w:val="00FD391A"/>
    <w:rsid w:val="00FD46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0"/>
      <w:szCs w:val="20"/>
    </w:rPr>
  </w:style>
  <w:style w:type="paragraph" w:styleId="BodyText">
    <w:name w:val="Body Text"/>
    <w:basedOn w:val="Normal"/>
    <w:rPr>
      <w:sz w:val="28"/>
      <w:szCs w:val="20"/>
    </w:rPr>
  </w:style>
  <w:style w:type="paragraph" w:styleId="BodyText2">
    <w:name w:val="Body Text 2"/>
    <w:basedOn w:val="Normal"/>
    <w:pPr>
      <w:tabs>
        <w:tab w:val="left" w:pos="576"/>
        <w:tab w:val="left" w:pos="1008"/>
        <w:tab w:val="left" w:pos="1440"/>
        <w:tab w:val="left" w:pos="1872"/>
        <w:tab w:val="left" w:pos="2304"/>
        <w:tab w:val="left" w:pos="2736"/>
        <w:tab w:val="left" w:pos="3168"/>
      </w:tabs>
    </w:pPr>
    <w:rPr>
      <w:color w:val="000000"/>
      <w:sz w:val="20"/>
    </w:rPr>
  </w:style>
  <w:style w:type="character" w:styleId="PageNumber">
    <w:name w:val="page number"/>
    <w:basedOn w:val="DefaultParagraphFont"/>
  </w:style>
  <w:style w:type="paragraph" w:customStyle="1" w:styleId="NormalBodyText">
    <w:name w:val="Normal Body Text"/>
    <w:basedOn w:val="Normal"/>
    <w:pPr>
      <w:keepLines/>
      <w:spacing w:after="120"/>
      <w:ind w:left="288"/>
    </w:pPr>
    <w:rPr>
      <w:rFonts w:ascii="Arial" w:hAnsi="Arial"/>
      <w:sz w:val="20"/>
      <w:szCs w:val="20"/>
    </w:rPr>
  </w:style>
  <w:style w:type="character" w:styleId="Hyperlink">
    <w:name w:val="Hyperlink"/>
    <w:basedOn w:val="DefaultParagraphFont"/>
    <w:rPr>
      <w:color w:val="0000FF"/>
      <w:u w:val="single"/>
    </w:rPr>
  </w:style>
  <w:style w:type="paragraph" w:customStyle="1" w:styleId="Heading10">
    <w:name w:val="Heading1"/>
    <w:next w:val="Normal"/>
    <w:pPr>
      <w:keepNext/>
      <w:tabs>
        <w:tab w:val="left" w:pos="720"/>
      </w:tabs>
      <w:suppressAutoHyphens/>
      <w:autoSpaceDE w:val="0"/>
      <w:autoSpaceDN w:val="0"/>
      <w:adjustRightInd w:val="0"/>
      <w:spacing w:before="440" w:line="440" w:lineRule="atLeast"/>
    </w:pPr>
    <w:rPr>
      <w:rFonts w:ascii="GE Inspira Book" w:hAnsi="GE Inspira Book"/>
      <w:b/>
      <w:bCs/>
      <w:color w:val="76B900"/>
      <w:w w:val="0"/>
      <w:sz w:val="36"/>
      <w:szCs w:val="36"/>
    </w:rPr>
  </w:style>
  <w:style w:type="paragraph" w:customStyle="1" w:styleId="Body1">
    <w:name w:val="Body1"/>
    <w:pPr>
      <w:suppressAutoHyphens/>
      <w:autoSpaceDE w:val="0"/>
      <w:autoSpaceDN w:val="0"/>
      <w:adjustRightInd w:val="0"/>
      <w:spacing w:before="120" w:after="120" w:line="260" w:lineRule="atLeast"/>
    </w:pPr>
    <w:rPr>
      <w:rFonts w:ascii="GE Inspira Book" w:hAnsi="GE Inspira Book"/>
      <w:color w:val="000000"/>
      <w:w w:val="0"/>
      <w:sz w:val="22"/>
      <w:szCs w:val="22"/>
    </w:rPr>
  </w:style>
  <w:style w:type="paragraph" w:styleId="BalloonText">
    <w:name w:val="Balloon Text"/>
    <w:basedOn w:val="Normal"/>
    <w:semiHidden/>
    <w:rsid w:val="00F14CA9"/>
    <w:rPr>
      <w:rFonts w:ascii="Tahoma" w:hAnsi="Tahoma" w:cs="Tahoma"/>
      <w:sz w:val="16"/>
      <w:szCs w:val="16"/>
    </w:rPr>
  </w:style>
  <w:style w:type="paragraph" w:customStyle="1" w:styleId="msolistparagraph0">
    <w:name w:val="msolistparagraph"/>
    <w:basedOn w:val="Normal"/>
    <w:rsid w:val="003C4056"/>
    <w:pPr>
      <w:ind w:left="720"/>
    </w:pPr>
  </w:style>
  <w:style w:type="paragraph" w:customStyle="1" w:styleId="TableBody-L">
    <w:name w:val="TableBody-L"/>
    <w:basedOn w:val="Normal"/>
    <w:rsid w:val="005D6594"/>
    <w:pPr>
      <w:tabs>
        <w:tab w:val="left" w:pos="1440"/>
      </w:tabs>
      <w:overflowPunct w:val="0"/>
      <w:autoSpaceDE w:val="0"/>
      <w:autoSpaceDN w:val="0"/>
      <w:adjustRightInd w:val="0"/>
      <w:spacing w:before="60"/>
      <w:textAlignment w:val="baseline"/>
    </w:pPr>
    <w:rPr>
      <w:rFonts w:ascii="GE Inspira Book" w:hAnsi="GE Inspira Book"/>
      <w:noProof/>
      <w:color w:val="000000"/>
      <w:sz w:val="18"/>
      <w:szCs w:val="20"/>
    </w:rPr>
  </w:style>
  <w:style w:type="paragraph" w:customStyle="1" w:styleId="TableHead-L">
    <w:name w:val="TableHead-L"/>
    <w:basedOn w:val="Normal"/>
    <w:rsid w:val="005D6594"/>
    <w:pPr>
      <w:overflowPunct w:val="0"/>
      <w:autoSpaceDE w:val="0"/>
      <w:autoSpaceDN w:val="0"/>
      <w:adjustRightInd w:val="0"/>
      <w:spacing w:before="60"/>
      <w:textAlignment w:val="baseline"/>
    </w:pPr>
    <w:rPr>
      <w:rFonts w:ascii="GE Inspira Book" w:hAnsi="GE Inspira Book"/>
      <w:b/>
      <w:noProof/>
      <w:color w:val="FFFFFF"/>
      <w:sz w:val="18"/>
      <w:szCs w:val="20"/>
    </w:rPr>
  </w:style>
  <w:style w:type="paragraph" w:customStyle="1" w:styleId="BT">
    <w:name w:val="BT"/>
    <w:basedOn w:val="Normal"/>
    <w:rsid w:val="00057354"/>
    <w:pPr>
      <w:spacing w:before="120" w:line="300" w:lineRule="exact"/>
    </w:pPr>
    <w:rPr>
      <w:rFonts w:ascii="Arial" w:eastAsia="Arial Unicode MS" w:hAnsi="Arial" w:cs="Arial"/>
      <w:szCs w:val="20"/>
    </w:rPr>
  </w:style>
  <w:style w:type="paragraph" w:styleId="DocumentMap">
    <w:name w:val="Document Map"/>
    <w:basedOn w:val="Normal"/>
    <w:link w:val="DocumentMapChar"/>
    <w:rsid w:val="00357666"/>
    <w:rPr>
      <w:rFonts w:ascii="Tahoma" w:hAnsi="Tahoma" w:cs="Tahoma"/>
      <w:sz w:val="16"/>
      <w:szCs w:val="16"/>
    </w:rPr>
  </w:style>
  <w:style w:type="character" w:customStyle="1" w:styleId="DocumentMapChar">
    <w:name w:val="Document Map Char"/>
    <w:basedOn w:val="DefaultParagraphFont"/>
    <w:link w:val="DocumentMap"/>
    <w:rsid w:val="00357666"/>
    <w:rPr>
      <w:rFonts w:ascii="Tahoma" w:hAnsi="Tahoma" w:cs="Tahoma"/>
      <w:sz w:val="16"/>
      <w:szCs w:val="16"/>
    </w:rPr>
  </w:style>
  <w:style w:type="paragraph" w:styleId="Revision">
    <w:name w:val="Revision"/>
    <w:hidden/>
    <w:uiPriority w:val="99"/>
    <w:semiHidden/>
    <w:rsid w:val="00357666"/>
    <w:rPr>
      <w:sz w:val="24"/>
      <w:szCs w:val="24"/>
    </w:rPr>
  </w:style>
</w:styles>
</file>

<file path=word/webSettings.xml><?xml version="1.0" encoding="utf-8"?>
<w:webSettings xmlns:r="http://schemas.openxmlformats.org/officeDocument/2006/relationships" xmlns:w="http://schemas.openxmlformats.org/wordprocessingml/2006/main">
  <w:divs>
    <w:div w:id="3878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sternblb</dc:creator>
  <cp:keywords/>
  <dc:description/>
  <cp:lastModifiedBy>sternblb</cp:lastModifiedBy>
  <cp:revision>2</cp:revision>
  <cp:lastPrinted>2004-07-06T23:14:00Z</cp:lastPrinted>
  <dcterms:created xsi:type="dcterms:W3CDTF">2012-01-25T15:59:00Z</dcterms:created>
  <dcterms:modified xsi:type="dcterms:W3CDTF">2012-01-25T15:59:00Z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0008007001000000000001024130</vt:lpwstr>
  </property>
</Properties>
</file>