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361574" w:rsidP="00D46D09">
      <w:pPr>
        <w:pStyle w:val="TS"/>
        <w:jc w:val="right"/>
      </w:pPr>
      <w:bookmarkStart w:id="0" w:name="_GoBack"/>
      <w:bookmarkEnd w:id="0"/>
      <w:r w:rsidRPr="009B4370">
        <w:rPr>
          <w:noProof/>
        </w:rPr>
        <w:drawing>
          <wp:inline distT="0" distB="0" distL="0" distR="0" wp14:anchorId="6D038FF8" wp14:editId="3CB70B9D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CA3922">
        <w:rPr>
          <w:lang w:val="en-GB"/>
        </w:rPr>
        <w:t>TVP-5201 Stainless Steel IP PTZ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4E24CD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 w:rsidR="00CA3922">
        <w:t>P/N 1073410-EN • REV A</w:t>
      </w:r>
      <w:r>
        <w:fldChar w:fldCharType="end"/>
      </w:r>
      <w:r w:rsidR="001D0006">
        <w:t xml:space="preserve"> • ISS</w:t>
      </w:r>
      <w:r w:rsidR="00A90217">
        <w:t xml:space="preserve"> </w:t>
      </w:r>
      <w:fldSimple w:instr=" DOCPROPERTY &quot;Revision date&quot; ">
        <w:r w:rsidR="00CA3922">
          <w:t>08JAN18</w:t>
        </w:r>
      </w:fldSimple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873C55" w:rsidP="00FF544E">
      <w:pPr>
        <w:pStyle w:val="Heading1"/>
      </w:pPr>
      <w:r>
        <w:rPr>
          <w:rFonts w:hint="eastAsia"/>
          <w:lang w:eastAsia="zh-CN"/>
        </w:rPr>
        <w:t>TVP-5201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9109DB" w:rsidRPr="00873C55">
        <w:t xml:space="preserve">High </w:t>
      </w:r>
      <w:r w:rsidR="00FF544E" w:rsidRPr="00873C55">
        <w:rPr>
          <w:lang w:eastAsia="zh-CN"/>
        </w:rPr>
        <w:t>PoE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>
        <w:rPr>
          <w:rFonts w:hint="eastAsia"/>
          <w:lang w:eastAsia="zh-CN"/>
        </w:rPr>
        <w:t xml:space="preserve"> and 24 VAC power supply.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B37774" w:rsidP="006267B4">
      <w:pPr>
        <w:pStyle w:val="Heading1"/>
      </w:pPr>
      <w:r>
        <w:rPr>
          <w:rFonts w:hint="eastAsia"/>
          <w:lang w:eastAsia="zh-CN"/>
        </w:rPr>
        <w:t xml:space="preserve">TVP-5201 </w:t>
      </w:r>
      <w:r w:rsidR="006267B4" w:rsidRPr="006267B4">
        <w:t xml:space="preserve">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871FC2" w:rsidP="0028523F">
      <w:pPr>
        <w:pStyle w:val="Heading2"/>
      </w:pPr>
      <w:r>
        <w:rPr>
          <w:rFonts w:hint="eastAsia"/>
          <w:lang w:eastAsia="zh-CN"/>
        </w:rPr>
        <w:t>TVP-5201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5669D5" w:rsidRDefault="0028523F" w:rsidP="0028523F">
      <w:pPr>
        <w:pStyle w:val="Heading3"/>
        <w:rPr>
          <w:lang w:val="fr-FR"/>
        </w:rPr>
      </w:pPr>
      <w:r w:rsidRPr="005669D5">
        <w:rPr>
          <w:lang w:val="fr-FR"/>
        </w:rPr>
        <w:t>BNC output</w:t>
      </w:r>
    </w:p>
    <w:p w:rsidR="0028523F" w:rsidRPr="009109DB" w:rsidRDefault="0028523F" w:rsidP="0028523F">
      <w:pPr>
        <w:pStyle w:val="Heading3"/>
      </w:pPr>
      <w:r w:rsidRPr="009109DB">
        <w:t xml:space="preserve">Alarm </w:t>
      </w:r>
      <w:r w:rsidRPr="009109DB">
        <w:rPr>
          <w:rFonts w:hint="eastAsia"/>
          <w:lang w:eastAsia="zh-CN"/>
        </w:rPr>
        <w:t xml:space="preserve">input and </w:t>
      </w:r>
      <w:r w:rsidRPr="009109DB">
        <w:t xml:space="preserve">output </w:t>
      </w:r>
    </w:p>
    <w:p w:rsidR="0028523F" w:rsidRPr="00B706D6" w:rsidRDefault="0028523F" w:rsidP="0028523F">
      <w:pPr>
        <w:pStyle w:val="Heading3"/>
      </w:pPr>
      <w:r w:rsidRPr="00B706D6">
        <w:t>RS485 interface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BA2C5B" w:rsidP="0028523F">
      <w:pPr>
        <w:pStyle w:val="Heading2"/>
      </w:pPr>
      <w:r>
        <w:rPr>
          <w:rFonts w:hint="eastAsia"/>
          <w:lang w:eastAsia="zh-CN"/>
        </w:rPr>
        <w:t>TVP-5201</w:t>
      </w:r>
      <w:r w:rsidR="0028523F" w:rsidRPr="008A1014">
        <w:t xml:space="preserve"> shall support LAN/WAN Ethernet access.</w:t>
      </w:r>
    </w:p>
    <w:p w:rsidR="0028523F" w:rsidRPr="008A1014" w:rsidRDefault="00BA2C5B" w:rsidP="0028523F">
      <w:pPr>
        <w:pStyle w:val="Heading2"/>
      </w:pPr>
      <w:r>
        <w:rPr>
          <w:rFonts w:hint="eastAsia"/>
          <w:lang w:eastAsia="zh-CN"/>
        </w:rPr>
        <w:t>TVP-5201</w:t>
      </w:r>
      <w:r w:rsidR="0028523F" w:rsidRPr="008A1014">
        <w:t xml:space="preserve"> shall support 10/100 Base T networks. </w:t>
      </w:r>
    </w:p>
    <w:p w:rsidR="0028523F" w:rsidRPr="008A1014" w:rsidRDefault="00BA2C5B" w:rsidP="0028523F">
      <w:pPr>
        <w:pStyle w:val="Heading2"/>
      </w:pPr>
      <w:r>
        <w:rPr>
          <w:rFonts w:hint="eastAsia"/>
          <w:lang w:eastAsia="zh-CN"/>
        </w:rPr>
        <w:t>TVP-5201</w:t>
      </w:r>
      <w:r w:rsidR="0028523F" w:rsidRPr="008A1014">
        <w:t xml:space="preserve"> shall support Dynamic IP Addressing (DHCP).</w:t>
      </w:r>
    </w:p>
    <w:p w:rsidR="0028523F" w:rsidRPr="008A1014" w:rsidRDefault="00BA2C5B" w:rsidP="0028523F">
      <w:pPr>
        <w:pStyle w:val="Heading2"/>
      </w:pPr>
      <w:r>
        <w:rPr>
          <w:rFonts w:hint="eastAsia"/>
          <w:lang w:eastAsia="zh-CN"/>
        </w:rPr>
        <w:t>TVP-5201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Pr="007D5230" w:rsidRDefault="00BD069B" w:rsidP="00FF544E">
      <w:pPr>
        <w:pStyle w:val="Heading2"/>
      </w:pPr>
      <w:r w:rsidRPr="007D5230">
        <w:t>Dimensions</w:t>
      </w:r>
      <w:r w:rsidR="008F6741" w:rsidRPr="007D5230">
        <w:t xml:space="preserve">: </w:t>
      </w:r>
      <w:r w:rsidR="007D5230" w:rsidRPr="007D5230">
        <w:rPr>
          <w:rFonts w:hint="eastAsia"/>
          <w:lang w:eastAsia="zh-CN"/>
        </w:rPr>
        <w:t>262</w:t>
      </w:r>
      <w:r w:rsidR="007D5230" w:rsidRPr="007D5230">
        <w:t xml:space="preserve"> × </w:t>
      </w:r>
      <w:r w:rsidR="007D5230" w:rsidRPr="007D5230">
        <w:rPr>
          <w:rFonts w:hint="eastAsia"/>
          <w:lang w:eastAsia="zh-CN"/>
        </w:rPr>
        <w:t>33</w:t>
      </w:r>
      <w:r w:rsidR="007D5230" w:rsidRPr="007D5230">
        <w:t>0 mm (</w:t>
      </w:r>
      <w:r w:rsidR="007D5230" w:rsidRPr="007D5230">
        <w:rPr>
          <w:rFonts w:hint="eastAsia"/>
          <w:lang w:eastAsia="zh-CN"/>
        </w:rPr>
        <w:t>10</w:t>
      </w:r>
      <w:r w:rsidR="007D5230" w:rsidRPr="007D5230">
        <w:t>.</w:t>
      </w:r>
      <w:r w:rsidR="007D5230" w:rsidRPr="007D5230">
        <w:rPr>
          <w:rFonts w:hint="eastAsia"/>
          <w:lang w:eastAsia="zh-CN"/>
        </w:rPr>
        <w:t>3</w:t>
      </w:r>
      <w:r w:rsidR="007D5230" w:rsidRPr="007D5230">
        <w:t xml:space="preserve"> × </w:t>
      </w:r>
      <w:r w:rsidR="007D5230" w:rsidRPr="007D5230">
        <w:rPr>
          <w:rFonts w:hint="eastAsia"/>
          <w:lang w:eastAsia="zh-CN"/>
        </w:rPr>
        <w:t>13.0</w:t>
      </w:r>
      <w:r w:rsidR="008F6741" w:rsidRPr="007D5230">
        <w:t xml:space="preserve"> in.)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7D5230">
        <w:rPr>
          <w:rFonts w:hint="eastAsia"/>
          <w:lang w:eastAsia="zh-CN"/>
        </w:rPr>
        <w:t>10</w:t>
      </w:r>
      <w:r w:rsidR="008F6741">
        <w:t xml:space="preserve"> </w:t>
      </w:r>
      <w:r w:rsidR="00361574">
        <w:rPr>
          <w:lang w:eastAsia="zh-CN"/>
        </w:rPr>
        <w:t>k</w:t>
      </w:r>
      <w:r w:rsidR="008F6741">
        <w:t>g</w:t>
      </w:r>
      <w:r w:rsidR="00E457C3">
        <w:t xml:space="preserve"> (22 lb.)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lastRenderedPageBreak/>
        <w:t xml:space="preserve">Power supply: </w:t>
      </w:r>
      <w:r w:rsidR="00606E7C" w:rsidRPr="00606E7C">
        <w:rPr>
          <w:rFonts w:hint="eastAsia"/>
          <w:lang w:eastAsia="zh-CN"/>
        </w:rPr>
        <w:t>24</w:t>
      </w:r>
      <w:r w:rsidR="00A35E12" w:rsidRPr="00606E7C">
        <w:t xml:space="preserve"> V</w:t>
      </w:r>
      <w:r w:rsidR="00A35E12" w:rsidRPr="00606E7C">
        <w:rPr>
          <w:lang w:eastAsia="zh-CN"/>
        </w:rPr>
        <w:t>D</w:t>
      </w:r>
      <w:r w:rsidR="00A35E12" w:rsidRPr="00606E7C">
        <w:t>C ±</w:t>
      </w:r>
      <w:r w:rsidR="00606E7C" w:rsidRPr="00606E7C">
        <w:rPr>
          <w:rFonts w:hint="eastAsia"/>
          <w:lang w:eastAsia="zh-CN"/>
        </w:rPr>
        <w:t>25</w:t>
      </w:r>
      <w:r w:rsidR="00A35E12" w:rsidRPr="00606E7C">
        <w:t>%</w:t>
      </w:r>
      <w:r w:rsidR="00A35E12" w:rsidRPr="00606E7C">
        <w:rPr>
          <w:rFonts w:hint="eastAsia"/>
          <w:lang w:eastAsia="zh-CN"/>
        </w:rPr>
        <w:t xml:space="preserve">, </w:t>
      </w:r>
      <w:r w:rsidR="00606E7C" w:rsidRPr="00606E7C">
        <w:rPr>
          <w:rFonts w:hint="eastAsia"/>
          <w:lang w:eastAsia="zh-CN"/>
        </w:rPr>
        <w:t>Hi-</w:t>
      </w:r>
      <w:r w:rsidR="00606E7C" w:rsidRPr="00606E7C">
        <w:t>PoE</w:t>
      </w:r>
    </w:p>
    <w:p w:rsidR="00D87922" w:rsidRPr="00E27ECB" w:rsidRDefault="00D87922" w:rsidP="00FF544E">
      <w:pPr>
        <w:pStyle w:val="Heading2"/>
        <w:rPr>
          <w:lang w:eastAsia="zh-CN"/>
        </w:rPr>
      </w:pPr>
      <w:r w:rsidRPr="00E27ECB">
        <w:rPr>
          <w:lang w:eastAsia="zh-CN"/>
        </w:rPr>
        <w:t xml:space="preserve">Max current: </w:t>
      </w:r>
      <w:r w:rsidR="00E27ECB" w:rsidRPr="00E27ECB">
        <w:rPr>
          <w:rFonts w:hint="eastAsia"/>
          <w:lang w:eastAsia="zh-CN"/>
        </w:rPr>
        <w:t>3.7</w:t>
      </w:r>
      <w:r w:rsidR="008F6741" w:rsidRPr="00E27ECB">
        <w:rPr>
          <w:lang w:eastAsia="zh-CN"/>
        </w:rPr>
        <w:t xml:space="preserve"> A</w:t>
      </w:r>
    </w:p>
    <w:p w:rsidR="00CF2761" w:rsidRPr="00E27ECB" w:rsidRDefault="00CF2761" w:rsidP="00FF544E">
      <w:pPr>
        <w:pStyle w:val="Heading2"/>
        <w:rPr>
          <w:lang w:eastAsia="zh-CN"/>
        </w:rPr>
      </w:pPr>
      <w:r w:rsidRPr="00E27ECB">
        <w:rPr>
          <w:lang w:eastAsia="zh-CN"/>
        </w:rPr>
        <w:t xml:space="preserve">Max power consumption: </w:t>
      </w:r>
      <w:r w:rsidR="00E27ECB" w:rsidRPr="00E27ECB">
        <w:rPr>
          <w:rFonts w:hint="eastAsia"/>
          <w:lang w:eastAsia="zh-CN"/>
        </w:rPr>
        <w:t>60</w:t>
      </w:r>
      <w:r w:rsidR="00DB59A1" w:rsidRPr="00E27ECB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</w:t>
      </w:r>
      <w:r w:rsidRPr="007F6560">
        <w:t>rature range:</w:t>
      </w:r>
      <w:r w:rsidR="00DB59A1" w:rsidRPr="007F6560">
        <w:t xml:space="preserve"> -</w:t>
      </w:r>
      <w:r w:rsidR="007F6560" w:rsidRPr="007F6560">
        <w:rPr>
          <w:rFonts w:hint="eastAsia"/>
          <w:lang w:eastAsia="zh-CN"/>
        </w:rPr>
        <w:t>40</w:t>
      </w:r>
      <w:r w:rsidR="007F6560" w:rsidRPr="007F6560">
        <w:t xml:space="preserve"> to +6</w:t>
      </w:r>
      <w:r w:rsidR="007F6560" w:rsidRPr="007F6560">
        <w:rPr>
          <w:rFonts w:hint="eastAsia"/>
          <w:lang w:eastAsia="zh-CN"/>
        </w:rPr>
        <w:t>5</w:t>
      </w:r>
      <w:r w:rsidR="00DB59A1" w:rsidRPr="007F6560">
        <w:t>°C</w:t>
      </w:r>
    </w:p>
    <w:p w:rsidR="00336F94" w:rsidRDefault="00336F94" w:rsidP="009D1D89">
      <w:pPr>
        <w:pStyle w:val="Heading2"/>
      </w:pPr>
      <w:r>
        <w:t>Enclosure ratings:</w:t>
      </w:r>
    </w:p>
    <w:p w:rsidR="00906229" w:rsidRDefault="00F05A4A" w:rsidP="00F05A4A">
      <w:pPr>
        <w:pStyle w:val="Heading3"/>
      </w:pPr>
      <w:r w:rsidRPr="007F6560">
        <w:t>Impact Protection: IEC60068-2-75Eh, 50J; EN50102, up to I</w:t>
      </w:r>
      <w:r w:rsidRPr="00F05A4A">
        <w:t>K10</w:t>
      </w:r>
    </w:p>
    <w:p w:rsidR="009D1D89" w:rsidRDefault="00FA322C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B36FF4" w:rsidRDefault="009D1D89" w:rsidP="009D1D89">
      <w:pPr>
        <w:pStyle w:val="Heading2"/>
      </w:pPr>
      <w:r w:rsidRPr="00B36FF4">
        <w:rPr>
          <w:lang w:eastAsia="zh-CN"/>
        </w:rPr>
        <w:t>REACH</w:t>
      </w:r>
    </w:p>
    <w:p w:rsidR="009D1D89" w:rsidRPr="00B36FF4" w:rsidRDefault="009D1D89" w:rsidP="009D1D89">
      <w:pPr>
        <w:pStyle w:val="Heading2"/>
      </w:pPr>
      <w:r w:rsidRPr="00B36FF4">
        <w:rPr>
          <w:lang w:eastAsia="zh-CN"/>
        </w:rPr>
        <w:t>RoHS</w:t>
      </w:r>
    </w:p>
    <w:p w:rsidR="009D1D89" w:rsidRPr="00B36FF4" w:rsidRDefault="009D1D89" w:rsidP="009D1D89">
      <w:pPr>
        <w:pStyle w:val="Heading2"/>
      </w:pPr>
      <w:r w:rsidRPr="00B36FF4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EB2AB1">
      <w:pPr>
        <w:pStyle w:val="Heading1"/>
      </w:pPr>
      <w:r w:rsidRPr="008A1014">
        <w:t>Th</w:t>
      </w:r>
      <w:r w:rsidRPr="00EB2AB1">
        <w:t xml:space="preserve">e </w:t>
      </w:r>
      <w:r w:rsidR="00EB2AB1" w:rsidRPr="00EB2AB1">
        <w:rPr>
          <w:lang w:eastAsia="zh-CN"/>
        </w:rPr>
        <w:t>TVP-5201</w:t>
      </w:r>
      <w:r w:rsidR="00182E59" w:rsidRPr="00EB2AB1">
        <w:rPr>
          <w:lang w:eastAsia="zh-CN"/>
        </w:rPr>
        <w:t xml:space="preserve"> </w:t>
      </w:r>
      <w:r w:rsidRPr="00EB2AB1">
        <w:rPr>
          <w:rFonts w:hint="eastAsia"/>
          <w:lang w:eastAsia="zh-CN"/>
        </w:rPr>
        <w:t xml:space="preserve">IP </w:t>
      </w:r>
      <w:r w:rsidR="00EB2AB1" w:rsidRPr="00EB2AB1">
        <w:rPr>
          <w:rFonts w:hint="eastAsia"/>
          <w:lang w:eastAsia="zh-CN"/>
        </w:rPr>
        <w:t>2</w:t>
      </w:r>
      <w:r w:rsidRPr="00EB2AB1">
        <w:rPr>
          <w:rFonts w:hint="eastAsia"/>
          <w:lang w:eastAsia="zh-CN"/>
        </w:rPr>
        <w:t xml:space="preserve">MPX </w:t>
      </w:r>
      <w:r w:rsidR="00EB2AB1" w:rsidRPr="00EB2AB1">
        <w:rPr>
          <w:rFonts w:hint="eastAsia"/>
          <w:lang w:eastAsia="zh-CN"/>
        </w:rPr>
        <w:t>P</w:t>
      </w:r>
      <w:r w:rsidR="00EB2AB1">
        <w:rPr>
          <w:rFonts w:hint="eastAsia"/>
          <w:lang w:eastAsia="zh-CN"/>
        </w:rPr>
        <w:t>TZ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EB2AB1" w:rsidRPr="00EB2AB1">
        <w:rPr>
          <w:lang w:eastAsia="zh-CN"/>
        </w:rPr>
        <w:t>TVP-5201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E749D6">
        <w:rPr>
          <w:rFonts w:hint="eastAsia"/>
          <w:lang w:eastAsia="zh-CN"/>
        </w:rPr>
        <w:t>TVP-5201</w:t>
      </w:r>
      <w:r w:rsidRPr="008A110F">
        <w:t xml:space="preserve"> shall support the </w:t>
      </w:r>
      <w:r w:rsidRPr="008A110F">
        <w:rPr>
          <w:rFonts w:hint="eastAsia"/>
        </w:rPr>
        <w:t>enco</w:t>
      </w:r>
      <w:r w:rsidRPr="008A110F">
        <w:t>ding of all images with a digital watermark. The verification of watermarked images shall reside s</w:t>
      </w:r>
      <w:r w:rsidRPr="00E749D6">
        <w:t>olely with the manufacturer.</w:t>
      </w:r>
    </w:p>
    <w:p w:rsidR="00DB59A1" w:rsidRPr="008A1014" w:rsidRDefault="00E749D6" w:rsidP="00DB59A1">
      <w:pPr>
        <w:pStyle w:val="Heading1"/>
      </w:pPr>
      <w:r>
        <w:rPr>
          <w:rFonts w:hint="eastAsia"/>
          <w:lang w:eastAsia="zh-CN"/>
        </w:rPr>
        <w:t>TVP-5201</w:t>
      </w:r>
      <w:r w:rsidR="00DB59A1" w:rsidRPr="008A1014">
        <w:t xml:space="preserve"> shall include, but not be limited to the following:</w:t>
      </w:r>
    </w:p>
    <w:p w:rsidR="00DB59A1" w:rsidRPr="008A1014" w:rsidRDefault="00E749D6" w:rsidP="00E749D6">
      <w:pPr>
        <w:pStyle w:val="Heading2"/>
      </w:pPr>
      <w:r w:rsidRPr="00E749D6">
        <w:t>TVP-5201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E749D6" w:rsidP="00E749D6">
      <w:pPr>
        <w:pStyle w:val="Heading3"/>
      </w:pPr>
      <w:r w:rsidRPr="00E749D6">
        <w:rPr>
          <w:lang w:eastAsia="zh-CN"/>
        </w:rPr>
        <w:t>TVP-5201</w:t>
      </w:r>
      <w:r w:rsidR="00DB59A1">
        <w:t xml:space="preserve"> shall provide 1/</w:t>
      </w:r>
      <w:r>
        <w:rPr>
          <w:rFonts w:hint="eastAsia"/>
          <w:lang w:eastAsia="zh-CN"/>
        </w:rPr>
        <w:t>1.9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E749D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E749D6" w:rsidRDefault="00E749D6" w:rsidP="00F05A4A">
      <w:pPr>
        <w:pStyle w:val="Heading2"/>
      </w:pPr>
      <w:r w:rsidRPr="00E749D6">
        <w:rPr>
          <w:rFonts w:hint="eastAsia"/>
          <w:lang w:eastAsia="zh-CN"/>
        </w:rPr>
        <w:t>TVP-5201</w:t>
      </w:r>
      <w:r w:rsidR="00F05A4A" w:rsidRPr="00E749D6">
        <w:rPr>
          <w:lang w:eastAsia="zh-CN"/>
        </w:rPr>
        <w:t xml:space="preserve"> shall support High PoE power supply.</w:t>
      </w:r>
      <w:r w:rsidR="00F05A4A" w:rsidRPr="00E749D6">
        <w:rPr>
          <w:rFonts w:hint="eastAsia"/>
          <w:lang w:eastAsia="zh-CN"/>
        </w:rPr>
        <w:t xml:space="preserve"> </w:t>
      </w:r>
    </w:p>
    <w:p w:rsidR="00DB59A1" w:rsidRDefault="00E749D6" w:rsidP="00F05A4A">
      <w:pPr>
        <w:pStyle w:val="Heading2"/>
      </w:pPr>
      <w:r>
        <w:rPr>
          <w:rFonts w:hint="eastAsia"/>
          <w:lang w:eastAsia="zh-CN"/>
        </w:rPr>
        <w:t>TVP-5201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E749D6" w:rsidRDefault="00E749D6" w:rsidP="00DC0257">
      <w:pPr>
        <w:pStyle w:val="Heading2"/>
      </w:pPr>
      <w:r w:rsidRPr="00E749D6">
        <w:rPr>
          <w:rFonts w:hint="eastAsia"/>
          <w:lang w:eastAsia="zh-CN"/>
        </w:rPr>
        <w:t>TVP-5201</w:t>
      </w:r>
      <w:r w:rsidR="00DC0257" w:rsidRPr="00E749D6">
        <w:t xml:space="preserve"> shall provide WDR.</w:t>
      </w:r>
    </w:p>
    <w:p w:rsidR="00DB59A1" w:rsidRPr="008A1014" w:rsidRDefault="00862A86" w:rsidP="00DB59A1">
      <w:pPr>
        <w:pStyle w:val="Heading2"/>
      </w:pPr>
      <w:r>
        <w:rPr>
          <w:rFonts w:hint="eastAsia"/>
          <w:lang w:eastAsia="zh-CN"/>
        </w:rPr>
        <w:t>TVP-5201</w:t>
      </w:r>
      <w:r w:rsidR="00DB59A1" w:rsidRPr="008A1014">
        <w:t xml:space="preserve"> shall pro</w:t>
      </w:r>
      <w:r w:rsidR="00DB59A1" w:rsidRPr="00862A86">
        <w:t xml:space="preserve">vide </w:t>
      </w:r>
      <w:r w:rsidRPr="00862A86">
        <w:rPr>
          <w:rFonts w:hint="eastAsia"/>
          <w:lang w:eastAsia="zh-CN"/>
        </w:rPr>
        <w:t>5.9</w:t>
      </w:r>
      <w:r w:rsidRPr="00862A86">
        <w:t xml:space="preserve"> to </w:t>
      </w:r>
      <w:r w:rsidRPr="00862A86">
        <w:rPr>
          <w:rFonts w:hint="eastAsia"/>
          <w:lang w:eastAsia="zh-CN"/>
        </w:rPr>
        <w:t>135.7</w:t>
      </w:r>
      <w:r w:rsidRPr="00862A86">
        <w:t xml:space="preserve"> mm @ F1</w:t>
      </w:r>
      <w:r w:rsidRPr="00862A86">
        <w:rPr>
          <w:rFonts w:hint="eastAsia"/>
          <w:lang w:eastAsia="zh-CN"/>
        </w:rPr>
        <w:t>.5 to F3.4</w:t>
      </w:r>
      <w:r w:rsidR="00DB59A1" w:rsidRPr="00862A86">
        <w:t xml:space="preserve"> </w:t>
      </w:r>
      <w:r w:rsidRPr="00862A86">
        <w:rPr>
          <w:rFonts w:hint="eastAsia"/>
          <w:lang w:eastAsia="zh-CN"/>
        </w:rPr>
        <w:t>motor</w:t>
      </w:r>
      <w:r w:rsidR="00DB59A1" w:rsidRPr="00862A86">
        <w:rPr>
          <w:rFonts w:hint="eastAsia"/>
          <w:lang w:eastAsia="zh-CN"/>
        </w:rPr>
        <w:t xml:space="preserve"> </w:t>
      </w:r>
      <w:r w:rsidR="00DB59A1" w:rsidRPr="00862A86">
        <w:t>lens.</w:t>
      </w:r>
    </w:p>
    <w:p w:rsidR="00A527CA" w:rsidRPr="002E123F" w:rsidRDefault="002E123F" w:rsidP="00A527CA">
      <w:pPr>
        <w:pStyle w:val="Heading2"/>
      </w:pPr>
      <w:r w:rsidRPr="002E123F">
        <w:rPr>
          <w:rFonts w:hint="eastAsia"/>
          <w:lang w:eastAsia="zh-CN"/>
        </w:rPr>
        <w:t>TVP-5201</w:t>
      </w:r>
      <w:r w:rsidR="00DB59A1" w:rsidRPr="002E123F">
        <w:rPr>
          <w:rFonts w:hint="eastAsia"/>
          <w:lang w:eastAsia="zh-CN"/>
        </w:rPr>
        <w:t xml:space="preserve"> shall provide </w:t>
      </w:r>
      <w:r w:rsidR="00DB59A1" w:rsidRPr="002E123F">
        <w:rPr>
          <w:lang w:eastAsia="zh-CN"/>
        </w:rPr>
        <w:t>3</w:t>
      </w:r>
      <w:r w:rsidR="00DB59A1" w:rsidRPr="002E123F">
        <w:rPr>
          <w:rFonts w:hint="eastAsia"/>
          <w:lang w:eastAsia="zh-CN"/>
        </w:rPr>
        <w:t>D noise reduction function.</w:t>
      </w:r>
      <w:r w:rsidR="00A527CA" w:rsidRPr="002E123F">
        <w:rPr>
          <w:lang w:eastAsia="zh-CN"/>
        </w:rPr>
        <w:t xml:space="preserve"> </w:t>
      </w:r>
    </w:p>
    <w:p w:rsidR="00DB59A1" w:rsidRPr="002103FF" w:rsidRDefault="002103FF" w:rsidP="00A527CA">
      <w:pPr>
        <w:pStyle w:val="Heading2"/>
      </w:pPr>
      <w:r w:rsidRPr="002103FF">
        <w:rPr>
          <w:rFonts w:hint="eastAsia"/>
          <w:lang w:eastAsia="zh-CN"/>
        </w:rPr>
        <w:t>TVP-5201</w:t>
      </w:r>
      <w:r w:rsidR="00A527CA" w:rsidRPr="002103FF">
        <w:rPr>
          <w:lang w:eastAsia="zh-CN"/>
        </w:rPr>
        <w:t xml:space="preserve"> shall provide a Micro SD card for on-board storage.</w:t>
      </w:r>
    </w:p>
    <w:p w:rsidR="00DB59A1" w:rsidRPr="00597816" w:rsidRDefault="00D0572B" w:rsidP="00DB59A1">
      <w:pPr>
        <w:pStyle w:val="Heading2"/>
      </w:pPr>
      <w:r>
        <w:rPr>
          <w:rFonts w:hint="eastAsia"/>
          <w:lang w:eastAsia="zh-CN"/>
        </w:rPr>
        <w:t>TVP-5201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D0572B" w:rsidP="00DB59A1">
      <w:pPr>
        <w:pStyle w:val="Heading2"/>
      </w:pPr>
      <w:r>
        <w:rPr>
          <w:rFonts w:hint="eastAsia"/>
          <w:lang w:eastAsia="zh-CN"/>
        </w:rPr>
        <w:t>TVP-5201</w:t>
      </w:r>
      <w:r w:rsidR="00DB59A1" w:rsidRPr="008A1014">
        <w:rPr>
          <w:rFonts w:hint="eastAsia"/>
          <w:lang w:eastAsia="zh-CN"/>
        </w:rPr>
        <w:t xml:space="preserve"> shall provid</w:t>
      </w:r>
      <w:r w:rsidR="00DB59A1" w:rsidRPr="00D0572B">
        <w:rPr>
          <w:rFonts w:hint="eastAsia"/>
          <w:lang w:eastAsia="zh-CN"/>
        </w:rPr>
        <w:t xml:space="preserve">e </w:t>
      </w:r>
      <w:r w:rsidR="00DB59A1" w:rsidRPr="00D0572B">
        <w:rPr>
          <w:lang w:eastAsia="zh-CN"/>
        </w:rPr>
        <w:t>three</w:t>
      </w:r>
      <w:r w:rsidR="00DB59A1" w:rsidRPr="00D0572B">
        <w:rPr>
          <w:rFonts w:hint="eastAsia"/>
          <w:lang w:eastAsia="zh-CN"/>
        </w:rPr>
        <w:t xml:space="preserve"> stre</w:t>
      </w:r>
      <w:r w:rsidR="00DB59A1" w:rsidRPr="008A1014">
        <w:rPr>
          <w:rFonts w:hint="eastAsia"/>
          <w:lang w:eastAsia="zh-CN"/>
        </w:rPr>
        <w:t>ams.</w:t>
      </w:r>
    </w:p>
    <w:p w:rsidR="00DB59A1" w:rsidRPr="008A1014" w:rsidRDefault="00D0572B" w:rsidP="00DB59A1">
      <w:pPr>
        <w:pStyle w:val="Heading2"/>
      </w:pPr>
      <w:r>
        <w:rPr>
          <w:rFonts w:hint="eastAsia"/>
          <w:lang w:eastAsia="zh-CN"/>
        </w:rPr>
        <w:t>TVP-5201</w:t>
      </w:r>
      <w:r w:rsidR="00DB59A1" w:rsidRPr="008A1014">
        <w:t xml:space="preserve"> 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D0572B" w:rsidP="00DB59A1">
      <w:pPr>
        <w:pStyle w:val="Heading2"/>
      </w:pPr>
      <w:r>
        <w:rPr>
          <w:rFonts w:hint="eastAsia"/>
          <w:lang w:eastAsia="zh-CN"/>
        </w:rPr>
        <w:lastRenderedPageBreak/>
        <w:t>TVP-5201</w:t>
      </w:r>
      <w:r w:rsidR="00DB59A1" w:rsidRPr="008A1014">
        <w:t xml:space="preserve"> 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093962" w:rsidRDefault="00D0572B" w:rsidP="00DB59A1">
      <w:pPr>
        <w:pStyle w:val="Heading2"/>
      </w:pPr>
      <w:r w:rsidRPr="00093962">
        <w:rPr>
          <w:rFonts w:hint="eastAsia"/>
          <w:lang w:eastAsia="zh-CN"/>
        </w:rPr>
        <w:t>TVP-5201</w:t>
      </w:r>
      <w:r w:rsidR="00DB59A1" w:rsidRPr="00093962">
        <w:rPr>
          <w:rFonts w:hint="eastAsia"/>
        </w:rPr>
        <w:t xml:space="preserve"> </w:t>
      </w:r>
      <w:r w:rsidR="00DB59A1" w:rsidRPr="00093962">
        <w:t>shall provide a frame rate of 30 frames per second</w:t>
      </w:r>
      <w:r w:rsidR="00DB59A1" w:rsidRPr="00093962">
        <w:rPr>
          <w:rFonts w:hint="eastAsia"/>
        </w:rPr>
        <w:t xml:space="preserve"> @ 60</w:t>
      </w:r>
      <w:r w:rsidR="00DB59A1" w:rsidRPr="00093962">
        <w:t> </w:t>
      </w:r>
      <w:r w:rsidR="00DB59A1" w:rsidRPr="00093962">
        <w:rPr>
          <w:rFonts w:hint="eastAsia"/>
        </w:rPr>
        <w:t>Hz (25</w:t>
      </w:r>
      <w:r w:rsidR="00DB59A1" w:rsidRPr="00093962">
        <w:t xml:space="preserve"> frames per second</w:t>
      </w:r>
      <w:r w:rsidR="00DB59A1" w:rsidRPr="00093962">
        <w:rPr>
          <w:rFonts w:hint="eastAsia"/>
        </w:rPr>
        <w:t xml:space="preserve"> @ 50</w:t>
      </w:r>
      <w:r w:rsidR="00DB59A1" w:rsidRPr="00093962">
        <w:t> </w:t>
      </w:r>
      <w:r w:rsidR="00DB59A1" w:rsidRPr="00093962">
        <w:rPr>
          <w:rFonts w:hint="eastAsia"/>
        </w:rPr>
        <w:t xml:space="preserve">Hz) at the resolution of </w:t>
      </w:r>
      <w:r w:rsidR="00093962" w:rsidRPr="00093962">
        <w:rPr>
          <w:rFonts w:hint="eastAsia"/>
          <w:lang w:eastAsia="zh-CN"/>
        </w:rPr>
        <w:t>1920</w:t>
      </w:r>
      <w:r w:rsidR="00093962" w:rsidRPr="00093962">
        <w:t>×</w:t>
      </w:r>
      <w:r w:rsidR="00093962" w:rsidRPr="00093962">
        <w:rPr>
          <w:rFonts w:hint="eastAsia"/>
          <w:lang w:eastAsia="zh-CN"/>
        </w:rPr>
        <w:t>1080</w:t>
      </w:r>
      <w:r w:rsidR="00DB59A1" w:rsidRPr="00093962">
        <w:t>, or 60 frames per second</w:t>
      </w:r>
      <w:r w:rsidR="00DB59A1" w:rsidRPr="00093962">
        <w:rPr>
          <w:rFonts w:hint="eastAsia"/>
        </w:rPr>
        <w:t xml:space="preserve"> @ 60</w:t>
      </w:r>
      <w:r w:rsidR="00DB59A1" w:rsidRPr="00093962">
        <w:t> </w:t>
      </w:r>
      <w:r w:rsidR="00DB59A1" w:rsidRPr="00093962">
        <w:rPr>
          <w:rFonts w:hint="eastAsia"/>
        </w:rPr>
        <w:t>Hz (</w:t>
      </w:r>
      <w:r w:rsidR="00DB59A1" w:rsidRPr="00093962">
        <w:t>50 frames per second</w:t>
      </w:r>
      <w:r w:rsidR="00DB59A1" w:rsidRPr="00093962">
        <w:rPr>
          <w:rFonts w:hint="eastAsia"/>
        </w:rPr>
        <w:t xml:space="preserve"> @ 50</w:t>
      </w:r>
      <w:r w:rsidR="00DB59A1" w:rsidRPr="00093962">
        <w:t> </w:t>
      </w:r>
      <w:r w:rsidR="00093962" w:rsidRPr="00093962">
        <w:rPr>
          <w:rFonts w:hint="eastAsia"/>
        </w:rPr>
        <w:t xml:space="preserve">Hz) at the resolution of </w:t>
      </w:r>
      <w:r w:rsidR="00093962" w:rsidRPr="00093962">
        <w:rPr>
          <w:rFonts w:hint="eastAsia"/>
          <w:lang w:eastAsia="zh-CN"/>
        </w:rPr>
        <w:t>1920</w:t>
      </w:r>
      <w:r w:rsidR="00093962" w:rsidRPr="00093962">
        <w:t>×</w:t>
      </w:r>
      <w:r w:rsidR="00093962" w:rsidRPr="00093962">
        <w:rPr>
          <w:rFonts w:hint="eastAsia"/>
          <w:lang w:eastAsia="zh-CN"/>
        </w:rPr>
        <w:t>1080</w:t>
      </w:r>
      <w:r w:rsidR="00DB59A1" w:rsidRPr="00093962">
        <w:t>.</w:t>
      </w:r>
    </w:p>
    <w:p w:rsidR="00DB59A1" w:rsidRPr="008A1014" w:rsidRDefault="00093962" w:rsidP="00093962">
      <w:pPr>
        <w:pStyle w:val="Heading2"/>
      </w:pPr>
      <w:r w:rsidRPr="00093962">
        <w:t>TVP-5201</w:t>
      </w:r>
      <w:r w:rsidR="00DB59A1" w:rsidRPr="008A1014">
        <w:t xml:space="preserve"> shall be user configured via Ethernet with a personal computer running included, and a current version of the Internet Explorer web browser.</w:t>
      </w:r>
    </w:p>
    <w:p w:rsidR="00DB59A1" w:rsidRPr="008A1014" w:rsidRDefault="00066FD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t xml:space="preserve"> 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066FD2" w:rsidRDefault="00DB59A1" w:rsidP="00DB59A1">
      <w:pPr>
        <w:pStyle w:val="Heading4"/>
      </w:pPr>
      <w:r w:rsidRPr="00066FD2">
        <w:rPr>
          <w:rFonts w:hint="eastAsia"/>
          <w:lang w:eastAsia="zh-CN"/>
        </w:rPr>
        <w:t>Viewer</w:t>
      </w:r>
      <w:r w:rsidRPr="00066FD2">
        <w:t xml:space="preserve"> status shall grant access to</w:t>
      </w:r>
      <w:r w:rsidRPr="00066FD2">
        <w:rPr>
          <w:rFonts w:hint="eastAsia"/>
          <w:lang w:eastAsia="zh-CN"/>
        </w:rPr>
        <w:t xml:space="preserve"> </w:t>
      </w:r>
      <w:r w:rsidRPr="00066FD2">
        <w:rPr>
          <w:lang w:eastAsia="zh-CN"/>
        </w:rPr>
        <w:t>live view, playback modes as well as log search</w:t>
      </w:r>
      <w:r w:rsidRPr="00066FD2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lastRenderedPageBreak/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Pr="002758E8" w:rsidRDefault="00DB59A1" w:rsidP="00DB59A1">
      <w:pPr>
        <w:pStyle w:val="Heading5"/>
      </w:pPr>
      <w:r w:rsidRPr="002758E8">
        <w:t>Sharpness</w:t>
      </w:r>
      <w:r w:rsidR="00EE3480" w:rsidRPr="002758E8">
        <w:t xml:space="preserve"> </w:t>
      </w:r>
    </w:p>
    <w:p w:rsidR="00DB59A1" w:rsidRPr="002758E8" w:rsidRDefault="002758E8" w:rsidP="00DB59A1">
      <w:pPr>
        <w:pStyle w:val="Heading5"/>
        <w:rPr>
          <w:lang w:eastAsia="zh-CN"/>
        </w:rPr>
      </w:pPr>
      <w:r w:rsidRPr="002758E8">
        <w:rPr>
          <w:rFonts w:hint="eastAsia"/>
          <w:lang w:eastAsia="zh-CN"/>
        </w:rPr>
        <w:t>Exposure Mode</w:t>
      </w:r>
    </w:p>
    <w:p w:rsidR="002758E8" w:rsidRDefault="002758E8" w:rsidP="002758E8">
      <w:pPr>
        <w:pStyle w:val="Heading5"/>
        <w:rPr>
          <w:lang w:eastAsia="zh-CN"/>
        </w:rPr>
      </w:pPr>
      <w:r w:rsidRPr="002758E8">
        <w:rPr>
          <w:rFonts w:hint="eastAsia"/>
          <w:lang w:eastAsia="zh-CN"/>
        </w:rPr>
        <w:t>Limit Gain</w:t>
      </w:r>
    </w:p>
    <w:p w:rsidR="002758E8" w:rsidRDefault="002758E8" w:rsidP="002758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Slow Shutter</w:t>
      </w:r>
    </w:p>
    <w:p w:rsidR="002758E8" w:rsidRDefault="002758E8" w:rsidP="002758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 Mode</w:t>
      </w:r>
    </w:p>
    <w:p w:rsidR="002758E8" w:rsidRDefault="002758E8" w:rsidP="002758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Minimum Focus Distance</w:t>
      </w:r>
    </w:p>
    <w:p w:rsidR="002758E8" w:rsidRDefault="002758E8" w:rsidP="002758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WDR</w:t>
      </w:r>
    </w:p>
    <w:p w:rsidR="002758E8" w:rsidRDefault="002758E8" w:rsidP="002758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BLC</w:t>
      </w:r>
    </w:p>
    <w:p w:rsidR="002758E8" w:rsidRPr="002758E8" w:rsidRDefault="002758E8" w:rsidP="002758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HLC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2758E8" w:rsidRDefault="00DB59A1" w:rsidP="00DB59A1">
      <w:pPr>
        <w:pStyle w:val="Heading5"/>
      </w:pPr>
      <w:r w:rsidRPr="002758E8">
        <w:rPr>
          <w:lang w:eastAsia="zh-CN"/>
        </w:rPr>
        <w:t>Digital Noise Reduction</w:t>
      </w:r>
    </w:p>
    <w:p w:rsidR="00DB59A1" w:rsidRPr="002758E8" w:rsidRDefault="00DB59A1" w:rsidP="00DB59A1">
      <w:pPr>
        <w:pStyle w:val="Heading5"/>
      </w:pPr>
      <w:r w:rsidRPr="002758E8">
        <w:rPr>
          <w:rFonts w:hint="eastAsia"/>
        </w:rPr>
        <w:t>Defog</w:t>
      </w:r>
    </w:p>
    <w:p w:rsidR="00DB59A1" w:rsidRPr="002758E8" w:rsidRDefault="00DB59A1" w:rsidP="00DB59A1">
      <w:pPr>
        <w:pStyle w:val="Heading5"/>
      </w:pPr>
      <w:r w:rsidRPr="002758E8">
        <w:t>EIS</w:t>
      </w:r>
    </w:p>
    <w:p w:rsidR="00DB59A1" w:rsidRPr="002758E8" w:rsidRDefault="00DB59A1" w:rsidP="00DB59A1">
      <w:pPr>
        <w:pStyle w:val="Heading5"/>
      </w:pPr>
      <w:r w:rsidRPr="002758E8">
        <w:t>Mirror</w:t>
      </w:r>
    </w:p>
    <w:p w:rsidR="002758E8" w:rsidRPr="002758E8" w:rsidRDefault="00DB59A1" w:rsidP="002758E8">
      <w:pPr>
        <w:pStyle w:val="Heading5"/>
        <w:rPr>
          <w:lang w:eastAsia="zh-CN"/>
        </w:rPr>
      </w:pPr>
      <w:r w:rsidRPr="002758E8">
        <w:t>Video Standard</w:t>
      </w:r>
    </w:p>
    <w:p w:rsidR="00DB59A1" w:rsidRDefault="00DB59A1" w:rsidP="00DB59A1">
      <w:pPr>
        <w:pStyle w:val="Heading5"/>
        <w:rPr>
          <w:lang w:eastAsia="zh-CN"/>
        </w:rPr>
      </w:pPr>
      <w:r w:rsidRPr="002758E8">
        <w:rPr>
          <w:rFonts w:hint="eastAsia"/>
        </w:rPr>
        <w:t>Capture Mode</w:t>
      </w:r>
    </w:p>
    <w:p w:rsidR="002C0382" w:rsidRPr="002C0382" w:rsidRDefault="002C0382" w:rsidP="002C038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Lens Initialization</w:t>
      </w:r>
    </w:p>
    <w:p w:rsidR="002758E8" w:rsidRPr="002758E8" w:rsidRDefault="002758E8" w:rsidP="002758E8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 Limit</w:t>
      </w:r>
    </w:p>
    <w:p w:rsidR="00DB59A1" w:rsidRPr="002758E8" w:rsidRDefault="00DB59A1" w:rsidP="00DB59A1">
      <w:pPr>
        <w:pStyle w:val="Heading5"/>
      </w:pPr>
      <w:r w:rsidRPr="002758E8"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723BAF" w:rsidRDefault="00DB59A1" w:rsidP="00DB59A1">
      <w:pPr>
        <w:pStyle w:val="Heading5"/>
      </w:pPr>
      <w:r w:rsidRPr="00723BAF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Default="00156814" w:rsidP="00DB59A1">
      <w:pPr>
        <w:pStyle w:val="Heading6"/>
        <w:rPr>
          <w:lang w:eastAsia="zh-CN"/>
        </w:rPr>
      </w:pPr>
      <w:r>
        <w:rPr>
          <w:rFonts w:hint="eastAsia"/>
          <w:lang w:eastAsia="zh-CN"/>
        </w:rPr>
        <w:t>Region Entrance Detection</w:t>
      </w:r>
    </w:p>
    <w:p w:rsidR="00156814" w:rsidRDefault="00156814" w:rsidP="00156814">
      <w:pPr>
        <w:pStyle w:val="Heading6"/>
        <w:rPr>
          <w:lang w:eastAsia="zh-CN"/>
        </w:rPr>
      </w:pPr>
      <w:r>
        <w:rPr>
          <w:rFonts w:hint="eastAsia"/>
          <w:lang w:eastAsia="zh-CN"/>
        </w:rPr>
        <w:t>Region Existing Detection</w:t>
      </w:r>
    </w:p>
    <w:p w:rsidR="00156814" w:rsidRPr="00156814" w:rsidRDefault="00156814" w:rsidP="00156814">
      <w:pPr>
        <w:pStyle w:val="Heading6"/>
        <w:rPr>
          <w:lang w:eastAsia="zh-CN"/>
        </w:rPr>
      </w:pPr>
      <w:r>
        <w:rPr>
          <w:rFonts w:hint="eastAsia"/>
          <w:lang w:eastAsia="zh-CN"/>
        </w:rPr>
        <w:t>Audio Exception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5B15A9" w:rsidRDefault="00DB59A1" w:rsidP="00DB59A1">
      <w:pPr>
        <w:pStyle w:val="Heading5"/>
      </w:pPr>
      <w:r w:rsidRPr="005B15A9">
        <w:rPr>
          <w:rFonts w:hint="eastAsia"/>
          <w:lang w:eastAsia="zh-CN"/>
        </w:rPr>
        <w:lastRenderedPageBreak/>
        <w:t>SNMP</w:t>
      </w:r>
    </w:p>
    <w:p w:rsidR="00DB59A1" w:rsidRPr="005B15A9" w:rsidRDefault="00DB59A1" w:rsidP="00DB59A1">
      <w:pPr>
        <w:pStyle w:val="Heading5"/>
      </w:pPr>
      <w:r w:rsidRPr="005B15A9">
        <w:rPr>
          <w:lang w:eastAsia="zh-CN"/>
        </w:rPr>
        <w:t>802.1X</w:t>
      </w:r>
    </w:p>
    <w:p w:rsidR="00DB59A1" w:rsidRPr="005B15A9" w:rsidRDefault="00DB59A1" w:rsidP="00DB59A1">
      <w:pPr>
        <w:pStyle w:val="Heading5"/>
      </w:pPr>
      <w:r w:rsidRPr="005B15A9">
        <w:rPr>
          <w:lang w:eastAsia="zh-CN"/>
        </w:rPr>
        <w:t>QoS</w:t>
      </w:r>
    </w:p>
    <w:p w:rsidR="00DB59A1" w:rsidRPr="005B15A9" w:rsidRDefault="00DB59A1" w:rsidP="00DB59A1">
      <w:pPr>
        <w:pStyle w:val="Heading5"/>
      </w:pPr>
      <w:r w:rsidRPr="005B15A9">
        <w:rPr>
          <w:lang w:eastAsia="zh-CN"/>
        </w:rPr>
        <w:t>FTP</w:t>
      </w:r>
    </w:p>
    <w:p w:rsidR="00DB59A1" w:rsidRPr="005B15A9" w:rsidRDefault="00DB59A1" w:rsidP="00DB59A1">
      <w:pPr>
        <w:pStyle w:val="Heading5"/>
      </w:pPr>
      <w:r w:rsidRPr="005B15A9">
        <w:rPr>
          <w:lang w:eastAsia="zh-CN"/>
        </w:rPr>
        <w:t>UPnP</w:t>
      </w:r>
    </w:p>
    <w:p w:rsidR="00DB59A1" w:rsidRPr="005B15A9" w:rsidRDefault="00DB59A1" w:rsidP="00DB59A1">
      <w:pPr>
        <w:pStyle w:val="Heading5"/>
      </w:pPr>
      <w:r w:rsidRPr="005B15A9">
        <w:rPr>
          <w:rFonts w:hint="eastAsia"/>
          <w:lang w:eastAsia="zh-CN"/>
        </w:rPr>
        <w:t>Email</w:t>
      </w:r>
    </w:p>
    <w:p w:rsidR="00DB59A1" w:rsidRPr="005B15A9" w:rsidRDefault="00DB59A1" w:rsidP="00DB59A1">
      <w:pPr>
        <w:pStyle w:val="Heading5"/>
      </w:pPr>
      <w:r w:rsidRPr="005B15A9">
        <w:rPr>
          <w:rFonts w:hint="eastAsia"/>
        </w:rPr>
        <w:t>NAT</w:t>
      </w:r>
    </w:p>
    <w:p w:rsidR="00DB59A1" w:rsidRDefault="00DB59A1" w:rsidP="00DB59A1">
      <w:pPr>
        <w:pStyle w:val="Heading5"/>
        <w:rPr>
          <w:lang w:eastAsia="zh-CN"/>
        </w:rPr>
      </w:pPr>
      <w:r w:rsidRPr="008A1014">
        <w:rPr>
          <w:rFonts w:hint="eastAsia"/>
          <w:lang w:eastAsia="zh-CN"/>
        </w:rPr>
        <w:t>Net HDD</w:t>
      </w:r>
    </w:p>
    <w:p w:rsidR="00E457C3" w:rsidRDefault="00E457C3" w:rsidP="00E457C3">
      <w:pPr>
        <w:pStyle w:val="Heading4"/>
        <w:rPr>
          <w:lang w:eastAsia="zh-CN"/>
        </w:rPr>
      </w:pPr>
      <w:r>
        <w:rPr>
          <w:lang w:eastAsia="zh-CN"/>
        </w:rPr>
        <w:t>PTZ Settings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PTZ Home Position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Basic PTZ Parameters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Limit Camera Movement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Park Actions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Privacy Masks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Scheduled Tasks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Clear PTZ Configurations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Smart Tracking</w:t>
      </w:r>
    </w:p>
    <w:p w:rsid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Prioritize PTZ</w:t>
      </w:r>
    </w:p>
    <w:p w:rsidR="00E457C3" w:rsidRPr="00E457C3" w:rsidRDefault="00E457C3" w:rsidP="00E457C3">
      <w:pPr>
        <w:pStyle w:val="Heading5"/>
        <w:rPr>
          <w:lang w:eastAsia="zh-CN"/>
        </w:rPr>
      </w:pPr>
      <w:r>
        <w:rPr>
          <w:lang w:eastAsia="zh-CN"/>
        </w:rPr>
        <w:t>Position Settings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7B7608">
        <w:rPr>
          <w:rFonts w:hint="eastAsia"/>
          <w:lang w:eastAsia="zh-CN"/>
        </w:rPr>
        <w:t>Stainless Steel PTZ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7B7608">
        <w:rPr>
          <w:rFonts w:hint="eastAsia"/>
          <w:lang w:eastAsia="zh-CN"/>
        </w:rPr>
        <w:t>TVP-5201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7B7608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t xml:space="preserve"> shall support multicasting to deliver source traffic to multiple receivers using the least amount of network bandwidth.</w:t>
      </w:r>
    </w:p>
    <w:p w:rsidR="00DB59A1" w:rsidRPr="008A1014" w:rsidRDefault="007B7608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t xml:space="preserve"> shall be able to display and record streamed video using TCP or UDP protocols.</w:t>
      </w:r>
    </w:p>
    <w:p w:rsidR="00DB59A1" w:rsidRPr="008A1014" w:rsidRDefault="007B7608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rPr>
          <w:rFonts w:hint="eastAsia"/>
          <w:lang w:eastAsia="zh-CN"/>
        </w:rPr>
        <w:t xml:space="preserve"> 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7D61A3" w:rsidRDefault="00DB59A1" w:rsidP="00DB59A1">
      <w:pPr>
        <w:pStyle w:val="Heading2"/>
      </w:pPr>
      <w:r w:rsidRPr="007D61A3">
        <w:t>Recording</w:t>
      </w:r>
    </w:p>
    <w:p w:rsidR="009A1F71" w:rsidRPr="007D61A3" w:rsidRDefault="007D61A3" w:rsidP="009A1F71">
      <w:pPr>
        <w:pStyle w:val="Heading3"/>
      </w:pPr>
      <w:r w:rsidRPr="007D61A3">
        <w:rPr>
          <w:rFonts w:hint="eastAsia"/>
          <w:lang w:eastAsia="zh-CN"/>
        </w:rPr>
        <w:t>TVP-5201</w:t>
      </w:r>
      <w:r w:rsidR="009A1F71" w:rsidRPr="007D61A3">
        <w:t xml:space="preserve"> shall record video on multiple network hard drives.</w:t>
      </w:r>
    </w:p>
    <w:p w:rsidR="00DB59A1" w:rsidRPr="008A1014" w:rsidRDefault="007D61A3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7D61A3">
        <w:t xml:space="preserve"> shall support the</w:t>
      </w:r>
      <w:r w:rsidR="00DB59A1" w:rsidRPr="008A1014">
        <w:t xml:space="preserve">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lastRenderedPageBreak/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472A74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TVP-5201</w:t>
      </w:r>
      <w:r w:rsidR="00DB59A1" w:rsidRPr="008A1014">
        <w:t xml:space="preserve"> 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>
        <w:rPr>
          <w:rFonts w:hint="eastAsia"/>
          <w:lang w:eastAsia="zh-CN"/>
        </w:rPr>
        <w:t>256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472A7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t xml:space="preserve"> 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472A7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E52F75">
        <w:t xml:space="preserve"> 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005B9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t xml:space="preserve"> 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005B9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TVP-5201</w:t>
      </w:r>
      <w:r w:rsidR="00DB59A1" w:rsidRPr="008A1014">
        <w:t xml:space="preserve"> 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Default="00DB59A1" w:rsidP="009005B9">
      <w:pPr>
        <w:pStyle w:val="Heading4"/>
        <w:rPr>
          <w:lang w:eastAsia="zh-CN"/>
        </w:rPr>
      </w:pPr>
      <w:r w:rsidRPr="008A1014">
        <w:t xml:space="preserve">Resolution shall be </w:t>
      </w:r>
      <w:r w:rsidR="009005B9" w:rsidRPr="009005B9">
        <w:rPr>
          <w:lang w:eastAsia="zh-CN"/>
        </w:rPr>
        <w:t>1920×1080, 1280×960, 1280×720, 704×576 (704×480), 352×288 (352×240) and 176×144 (176×120).</w:t>
      </w:r>
    </w:p>
    <w:p w:rsidR="00F61E3E" w:rsidRDefault="00F61E3E" w:rsidP="00F61E3E">
      <w:pPr>
        <w:pStyle w:val="Head2"/>
      </w:pPr>
      <w:r w:rsidRPr="001B1D2C">
        <w:t>28 21 1</w:t>
      </w:r>
      <w:r>
        <w:t>7</w:t>
      </w:r>
      <w:r w:rsidRPr="001B1D2C">
        <w:t xml:space="preserve"> Camera </w:t>
      </w:r>
      <w:r>
        <w:t>Housings</w:t>
      </w:r>
    </w:p>
    <w:p w:rsidR="00F61E3E" w:rsidRPr="001B1D2C" w:rsidRDefault="00F61E3E" w:rsidP="00F61E3E">
      <w:pPr>
        <w:pStyle w:val="Heading3"/>
        <w:numPr>
          <w:ilvl w:val="2"/>
          <w:numId w:val="4"/>
        </w:numPr>
      </w:pPr>
      <w:r>
        <w:t>The TV</w:t>
      </w:r>
      <w:r>
        <w:rPr>
          <w:lang w:eastAsia="zh-CN"/>
        </w:rPr>
        <w:t>P</w:t>
      </w:r>
      <w:r>
        <w:t>-520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 w:rsidRPr="00E52F75">
        <w:t xml:space="preserve">shall </w:t>
      </w:r>
      <w:r>
        <w:t>include a stainless steel camera housing.</w:t>
      </w:r>
    </w:p>
    <w:p w:rsidR="00F61E3E" w:rsidRDefault="00F61E3E" w:rsidP="00F61E3E">
      <w:pPr>
        <w:pStyle w:val="Head2"/>
      </w:pPr>
      <w:r w:rsidRPr="001B1D2C">
        <w:t>28 21 1</w:t>
      </w:r>
      <w:r>
        <w:t>9</w:t>
      </w:r>
      <w:r w:rsidRPr="001B1D2C">
        <w:t xml:space="preserve"> Camera </w:t>
      </w:r>
      <w:r>
        <w:t>Mounts</w:t>
      </w:r>
    </w:p>
    <w:p w:rsidR="00F61E3E" w:rsidRPr="001B1D2C" w:rsidRDefault="00F61E3E" w:rsidP="00F61E3E">
      <w:pPr>
        <w:pStyle w:val="Heading3"/>
      </w:pPr>
      <w:r>
        <w:t>The TV</w:t>
      </w:r>
      <w:r>
        <w:rPr>
          <w:lang w:eastAsia="zh-CN"/>
        </w:rPr>
        <w:t>P</w:t>
      </w:r>
      <w:r>
        <w:t>-520</w:t>
      </w:r>
      <w:r>
        <w:rPr>
          <w:rFonts w:hint="eastAsia"/>
          <w:lang w:eastAsia="zh-CN"/>
        </w:rPr>
        <w:t>1</w:t>
      </w:r>
      <w:r w:rsidRPr="00E52F75">
        <w:t xml:space="preserve"> shall </w:t>
      </w:r>
      <w:r>
        <w:t>support the TruVision Stainless Steel PTZ Wall Bracket (TVP-WBS) and TruVision Stainless Steel Pendant Wall Bracket (TVP-PAS) which can be purchased separately.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4E24CD" w:rsidP="000F6D36">
      <w:pPr>
        <w:pStyle w:val="BT"/>
      </w:pPr>
      <w:hyperlink r:id="rId21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E24CD" w:rsidP="000F6D36">
      <w:pPr>
        <w:pStyle w:val="BT"/>
        <w:rPr>
          <w:lang w:val="it-IT"/>
        </w:rPr>
      </w:pPr>
      <w:hyperlink r:id="rId22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E457C3" w:rsidRDefault="00E457C3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lastRenderedPageBreak/>
        <w:t>Web site:</w:t>
      </w:r>
    </w:p>
    <w:p w:rsidR="00A77CCE" w:rsidRDefault="004E24CD" w:rsidP="000F6D36">
      <w:pPr>
        <w:pStyle w:val="BT"/>
        <w:rPr>
          <w:lang w:val="it-IT"/>
        </w:rPr>
      </w:pPr>
      <w:hyperlink r:id="rId23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3E7156" w:rsidRDefault="00A77CCE" w:rsidP="000F6D36">
      <w:pPr>
        <w:pStyle w:val="BT"/>
        <w:rPr>
          <w:lang w:val="it-IT"/>
        </w:rPr>
      </w:pPr>
      <w:r w:rsidRPr="003E7156">
        <w:rPr>
          <w:lang w:val="it-IT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361574" w:rsidRPr="006C6AE6" w:rsidRDefault="004E24CD" w:rsidP="00361574">
      <w:pPr>
        <w:pStyle w:val="BT"/>
      </w:pPr>
      <w:hyperlink r:id="rId24" w:history="1">
        <w:r w:rsidR="00361574">
          <w:rPr>
            <w:rStyle w:val="Hyperlink"/>
          </w:rPr>
          <w:t>www.utcfssecurityproducts.com</w:t>
        </w:r>
        <w:r w:rsidR="00361574" w:rsidRPr="009071F7">
          <w:rPr>
            <w:rStyle w:val="Hyperlink"/>
          </w:rPr>
          <w:t>/</w:t>
        </w:r>
        <w:r w:rsidR="00361574">
          <w:rPr>
            <w:rStyle w:val="Hyperlink"/>
          </w:rPr>
          <w:t>CustomerS</w:t>
        </w:r>
        <w:r w:rsidR="00361574" w:rsidRPr="009071F7">
          <w:rPr>
            <w:rStyle w:val="Hyperlink"/>
          </w:rPr>
          <w:t>upport</w:t>
        </w:r>
      </w:hyperlink>
    </w:p>
    <w:p w:rsidR="00C54C53" w:rsidRPr="006C6AE6" w:rsidRDefault="00C54C53" w:rsidP="00361574">
      <w:pPr>
        <w:pStyle w:val="BT"/>
      </w:pPr>
    </w:p>
    <w:sectPr w:rsidR="00C54C53" w:rsidRPr="006C6AE6" w:rsidSect="004134EB">
      <w:footerReference w:type="default" r:id="rId25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4CD" w:rsidRDefault="004E24CD">
      <w:r>
        <w:separator/>
      </w:r>
    </w:p>
  </w:endnote>
  <w:endnote w:type="continuationSeparator" w:id="0">
    <w:p w:rsidR="004E24CD" w:rsidRDefault="004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2007A6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CA3922">
      <w:rPr>
        <w:lang w:val="it-IT"/>
      </w:rPr>
      <w:t>TVP-5201 Stainless Steel IP PTZ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CA3922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2007A6">
      <w:rPr>
        <w:noProof/>
      </w:rPr>
      <w:t>2018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CA3922">
      <w:rPr>
        <w:lang w:val="en-GB"/>
      </w:rPr>
      <w:t>TVP-5201 Stainless Steel IP PTZ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2007A6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CA3922">
      <w:rPr>
        <w:lang w:val="it-IT"/>
      </w:rPr>
      <w:t>TVP-5201 Stainless Steel IP PTZ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2007A6">
      <w:rPr>
        <w:noProof/>
        <w:lang w:val="it-I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4CD" w:rsidRDefault="004E24CD">
      <w:r>
        <w:separator/>
      </w:r>
    </w:p>
  </w:footnote>
  <w:footnote w:type="continuationSeparator" w:id="0">
    <w:p w:rsidR="004E24CD" w:rsidRDefault="004E2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53" w:rsidRDefault="003054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13"/>
    <w:rsid w:val="00007BF0"/>
    <w:rsid w:val="00011F43"/>
    <w:rsid w:val="0002688E"/>
    <w:rsid w:val="00061885"/>
    <w:rsid w:val="00066FD2"/>
    <w:rsid w:val="00067F91"/>
    <w:rsid w:val="00082140"/>
    <w:rsid w:val="00093962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56814"/>
    <w:rsid w:val="001802C0"/>
    <w:rsid w:val="00182E59"/>
    <w:rsid w:val="001A217F"/>
    <w:rsid w:val="001B1E96"/>
    <w:rsid w:val="001D0006"/>
    <w:rsid w:val="001D2CDB"/>
    <w:rsid w:val="001D7E7F"/>
    <w:rsid w:val="001F4D71"/>
    <w:rsid w:val="002007A6"/>
    <w:rsid w:val="002103FF"/>
    <w:rsid w:val="002327E8"/>
    <w:rsid w:val="00234A56"/>
    <w:rsid w:val="002517CA"/>
    <w:rsid w:val="0025674A"/>
    <w:rsid w:val="00263FED"/>
    <w:rsid w:val="002745F5"/>
    <w:rsid w:val="002758E8"/>
    <w:rsid w:val="00280764"/>
    <w:rsid w:val="0028523F"/>
    <w:rsid w:val="00286F27"/>
    <w:rsid w:val="00294DF4"/>
    <w:rsid w:val="002B34F9"/>
    <w:rsid w:val="002C0382"/>
    <w:rsid w:val="002C656B"/>
    <w:rsid w:val="002E123F"/>
    <w:rsid w:val="002E7330"/>
    <w:rsid w:val="002F7F8D"/>
    <w:rsid w:val="00300979"/>
    <w:rsid w:val="003013DB"/>
    <w:rsid w:val="00305453"/>
    <w:rsid w:val="0031050B"/>
    <w:rsid w:val="003123A5"/>
    <w:rsid w:val="003270D2"/>
    <w:rsid w:val="0033494B"/>
    <w:rsid w:val="00335371"/>
    <w:rsid w:val="00336F94"/>
    <w:rsid w:val="00350F60"/>
    <w:rsid w:val="003557D4"/>
    <w:rsid w:val="00361574"/>
    <w:rsid w:val="00367BEA"/>
    <w:rsid w:val="003849B4"/>
    <w:rsid w:val="00395982"/>
    <w:rsid w:val="003964FE"/>
    <w:rsid w:val="003C2E7D"/>
    <w:rsid w:val="003E7156"/>
    <w:rsid w:val="00412947"/>
    <w:rsid w:val="004134EB"/>
    <w:rsid w:val="00417E29"/>
    <w:rsid w:val="00445094"/>
    <w:rsid w:val="00462A06"/>
    <w:rsid w:val="00463DFF"/>
    <w:rsid w:val="00472A74"/>
    <w:rsid w:val="00475174"/>
    <w:rsid w:val="00494E34"/>
    <w:rsid w:val="004B6CEA"/>
    <w:rsid w:val="004D3F28"/>
    <w:rsid w:val="004D7474"/>
    <w:rsid w:val="004E24CD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32807"/>
    <w:rsid w:val="00541DB2"/>
    <w:rsid w:val="00542E50"/>
    <w:rsid w:val="005669D5"/>
    <w:rsid w:val="00582F53"/>
    <w:rsid w:val="00593473"/>
    <w:rsid w:val="00593F31"/>
    <w:rsid w:val="005B15A9"/>
    <w:rsid w:val="005B4B74"/>
    <w:rsid w:val="005B7D48"/>
    <w:rsid w:val="005D3B95"/>
    <w:rsid w:val="005D5EA5"/>
    <w:rsid w:val="005E1D37"/>
    <w:rsid w:val="005E5764"/>
    <w:rsid w:val="005F243F"/>
    <w:rsid w:val="005F4B30"/>
    <w:rsid w:val="00603F75"/>
    <w:rsid w:val="006065B5"/>
    <w:rsid w:val="00606E7C"/>
    <w:rsid w:val="00613029"/>
    <w:rsid w:val="006267B4"/>
    <w:rsid w:val="00665249"/>
    <w:rsid w:val="00683445"/>
    <w:rsid w:val="00693E02"/>
    <w:rsid w:val="006A4575"/>
    <w:rsid w:val="006A7413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23BAF"/>
    <w:rsid w:val="0073235E"/>
    <w:rsid w:val="00772AF2"/>
    <w:rsid w:val="00776AF9"/>
    <w:rsid w:val="00782171"/>
    <w:rsid w:val="007A255F"/>
    <w:rsid w:val="007A45EA"/>
    <w:rsid w:val="007A5A8B"/>
    <w:rsid w:val="007B7608"/>
    <w:rsid w:val="007C46F7"/>
    <w:rsid w:val="007C5DFA"/>
    <w:rsid w:val="007D5230"/>
    <w:rsid w:val="007D61A3"/>
    <w:rsid w:val="007E263B"/>
    <w:rsid w:val="007E589E"/>
    <w:rsid w:val="007F6560"/>
    <w:rsid w:val="00800A73"/>
    <w:rsid w:val="00815826"/>
    <w:rsid w:val="00815BE4"/>
    <w:rsid w:val="00820CE5"/>
    <w:rsid w:val="008238A4"/>
    <w:rsid w:val="008338B8"/>
    <w:rsid w:val="0083580C"/>
    <w:rsid w:val="00837201"/>
    <w:rsid w:val="00841E10"/>
    <w:rsid w:val="0085027F"/>
    <w:rsid w:val="00857CAF"/>
    <w:rsid w:val="00862A86"/>
    <w:rsid w:val="00863A6B"/>
    <w:rsid w:val="00865314"/>
    <w:rsid w:val="00865B89"/>
    <w:rsid w:val="00871FC2"/>
    <w:rsid w:val="00873C55"/>
    <w:rsid w:val="0087537D"/>
    <w:rsid w:val="008A128D"/>
    <w:rsid w:val="008C4C90"/>
    <w:rsid w:val="008E1C41"/>
    <w:rsid w:val="008F2F77"/>
    <w:rsid w:val="008F6741"/>
    <w:rsid w:val="009005B9"/>
    <w:rsid w:val="00902561"/>
    <w:rsid w:val="009051BB"/>
    <w:rsid w:val="00906229"/>
    <w:rsid w:val="009078EC"/>
    <w:rsid w:val="009109DB"/>
    <w:rsid w:val="0093433A"/>
    <w:rsid w:val="009861F0"/>
    <w:rsid w:val="00997A56"/>
    <w:rsid w:val="00997C2D"/>
    <w:rsid w:val="009A1F71"/>
    <w:rsid w:val="009D040C"/>
    <w:rsid w:val="009D0977"/>
    <w:rsid w:val="009D1D89"/>
    <w:rsid w:val="009E7F2A"/>
    <w:rsid w:val="009F70C7"/>
    <w:rsid w:val="00A15A27"/>
    <w:rsid w:val="00A25731"/>
    <w:rsid w:val="00A3184C"/>
    <w:rsid w:val="00A35E12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A09BF"/>
    <w:rsid w:val="00AA3F8A"/>
    <w:rsid w:val="00AD143C"/>
    <w:rsid w:val="00AD3C54"/>
    <w:rsid w:val="00AE4859"/>
    <w:rsid w:val="00AF0109"/>
    <w:rsid w:val="00B012E9"/>
    <w:rsid w:val="00B1769F"/>
    <w:rsid w:val="00B24BD1"/>
    <w:rsid w:val="00B36FF4"/>
    <w:rsid w:val="00B37774"/>
    <w:rsid w:val="00B51AC8"/>
    <w:rsid w:val="00B60570"/>
    <w:rsid w:val="00B675F5"/>
    <w:rsid w:val="00B706D6"/>
    <w:rsid w:val="00B72E75"/>
    <w:rsid w:val="00B87D2A"/>
    <w:rsid w:val="00BA2C5B"/>
    <w:rsid w:val="00BD069B"/>
    <w:rsid w:val="00BF1CD6"/>
    <w:rsid w:val="00BF38DD"/>
    <w:rsid w:val="00BF5BE7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A3922"/>
    <w:rsid w:val="00CB63F3"/>
    <w:rsid w:val="00CC42EA"/>
    <w:rsid w:val="00CD594C"/>
    <w:rsid w:val="00CF02CC"/>
    <w:rsid w:val="00CF2761"/>
    <w:rsid w:val="00D0572B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DB59A1"/>
    <w:rsid w:val="00DC0257"/>
    <w:rsid w:val="00E000BB"/>
    <w:rsid w:val="00E01BDA"/>
    <w:rsid w:val="00E13F56"/>
    <w:rsid w:val="00E20444"/>
    <w:rsid w:val="00E27ECB"/>
    <w:rsid w:val="00E457C3"/>
    <w:rsid w:val="00E70EEF"/>
    <w:rsid w:val="00E749D6"/>
    <w:rsid w:val="00E87C67"/>
    <w:rsid w:val="00E9471E"/>
    <w:rsid w:val="00E95377"/>
    <w:rsid w:val="00EB28D0"/>
    <w:rsid w:val="00EB2AB1"/>
    <w:rsid w:val="00EB727D"/>
    <w:rsid w:val="00EE3480"/>
    <w:rsid w:val="00EE3AF0"/>
    <w:rsid w:val="00EE7813"/>
    <w:rsid w:val="00F05A4A"/>
    <w:rsid w:val="00F27960"/>
    <w:rsid w:val="00F43766"/>
    <w:rsid w:val="00F4778A"/>
    <w:rsid w:val="00F51180"/>
    <w:rsid w:val="00F554F6"/>
    <w:rsid w:val="00F61E3E"/>
    <w:rsid w:val="00F7464F"/>
    <w:rsid w:val="00F8263C"/>
    <w:rsid w:val="00FA322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361574"/>
    <w:pPr>
      <w:keepNext/>
      <w:keepLines/>
      <w:widowControl w:val="0"/>
      <w:spacing w:before="24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361574"/>
    <w:pPr>
      <w:tabs>
        <w:tab w:val="right" w:pos="10440"/>
      </w:tabs>
      <w:spacing w:before="60" w:line="240" w:lineRule="auto"/>
    </w:p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1574"/>
    <w:rPr>
      <w:rFonts w:ascii="Arial" w:eastAsia="Arial Unicode MS" w:hAnsi="Arial" w:cs="Arial"/>
      <w:sz w:val="16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361574"/>
    <w:pPr>
      <w:keepNext/>
      <w:keepLines/>
      <w:widowControl w:val="0"/>
      <w:spacing w:before="24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361574"/>
    <w:pPr>
      <w:tabs>
        <w:tab w:val="right" w:pos="10440"/>
      </w:tabs>
      <w:spacing w:before="60" w:line="240" w:lineRule="auto"/>
    </w:p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1574"/>
    <w:rPr>
      <w:rFonts w:ascii="Arial" w:eastAsia="Arial Unicode MS" w:hAnsi="Arial" w:cs="Arial"/>
      <w:sz w:val="16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techsupport@interlogix.co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utcfssecurityproducts.com/CustomerSuppor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://www.interlogix.com/customer-support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png"/><Relationship Id="rId22" Type="http://schemas.openxmlformats.org/officeDocument/2006/relationships/hyperlink" Target="mailto:latam@interlogix.com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ac74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1FB1E2E6FF14FAB462EA02A7580DE" ma:contentTypeVersion="0" ma:contentTypeDescription="Create a new document." ma:contentTypeScope="" ma:versionID="c2a351a893322f04a0c90f4dc768e9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E4FA-C879-43EC-819F-F5E69661F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085444-3615-4759-9C95-5DAC33ECA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A1571-9B47-4934-A56A-878F67A587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E9814-23DF-47A1-9E35-DE13596D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</Template>
  <TotalTime>0</TotalTime>
  <Pages>7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TVP-5201 Stainless Steel IP PTZ Camera A&amp;E Specifications, Division 28 00 00 Electronic Safety and Security</vt:lpstr>
    </vt:vector>
  </TitlesOfParts>
  <Company>UTC Fire &amp; Security</Company>
  <LinksUpToDate>false</LinksUpToDate>
  <CharactersWithSpaces>7419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TVP-5201 Stainless Steel IP PTZ Camera A&amp;E Specifications, Division 28 00 00 Electronic Safety and Security</dc:title>
  <dc:subject>TVD-1201/TVD-3201</dc:subject>
  <dc:creator>Administrator</dc:creator>
  <dc:description>R01 Template for UTCFS A&amp;E Specifications
Medium: Paper, A4, 21 x 29.7 cm
Layout: Portrait, duplex with 0.63 cm binding
Columns: 1</dc:description>
  <cp:lastModifiedBy>Administrator </cp:lastModifiedBy>
  <cp:revision>2</cp:revision>
  <cp:lastPrinted>2010-11-05T18:07:00Z</cp:lastPrinted>
  <dcterms:created xsi:type="dcterms:W3CDTF">2018-05-17T20:28:00Z</dcterms:created>
  <dcterms:modified xsi:type="dcterms:W3CDTF">2018-05-17T20:28:00Z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08JAN18</vt:lpwstr>
  </property>
  <property fmtid="{D5CDD505-2E9C-101B-9397-08002B2CF9AE}" pid="4" name="Revision number">
    <vt:lpwstr>00.00</vt:lpwstr>
  </property>
  <property fmtid="{D5CDD505-2E9C-101B-9397-08002B2CF9AE}" pid="5" name="Chop">
    <vt:lpwstr>P/N 1073410-EN • REV A</vt:lpwstr>
  </property>
  <property fmtid="{D5CDD505-2E9C-101B-9397-08002B2CF9AE}" pid="6" name="ContentTypeId">
    <vt:lpwstr>0x0101005D71FB1E2E6FF14FAB462EA02A7580DE</vt:lpwstr>
  </property>
</Properties>
</file>