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0959E6" w:rsidP="00D46D09">
      <w:pPr>
        <w:pStyle w:val="TS"/>
        <w:jc w:val="right"/>
      </w:pPr>
      <w:r>
        <w:rPr>
          <w:noProof/>
        </w:rPr>
        <w:drawing>
          <wp:inline distT="0" distB="0" distL="0" distR="0" wp14:anchorId="333972FA" wp14:editId="3DFCB1AB">
            <wp:extent cx="2073859" cy="52669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0959E6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7AAB5" wp14:editId="26BCA052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C9580" wp14:editId="17B008F9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236C9580" wp14:editId="17B008F9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0959E6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0C5629">
        <w:rPr>
          <w:lang w:val="it-IT"/>
        </w:rPr>
        <w:t>TVB-1104/TVB-3104 IP 1.3MPX VF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0959E6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0959E6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TVB-1104/TVB-3104</w:t>
      </w:r>
      <w:r>
        <w:t xml:space="preserve"> IP 1.3MPX bullet camera shall capture, encode and transmit video over a network.</w:t>
      </w:r>
    </w:p>
    <w:p w:rsidR="001B1909" w:rsidRDefault="00CD361F" w:rsidP="001B1909">
      <w:pPr>
        <w:pStyle w:val="Heading1"/>
      </w:pPr>
      <w:r>
        <w:t>TVB-1104/TVB-3104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CD361F">
        <w:t>TVB-1104/TVB-3104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CD361F" w:rsidP="001B1909">
      <w:pPr>
        <w:pStyle w:val="Heading1"/>
      </w:pPr>
      <w:r>
        <w:t>TVB-1104/TVB-3104</w:t>
      </w:r>
      <w:r w:rsidR="001B1909">
        <w:t xml:space="preserve"> shall include, but not be limited to the following: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network connections for the purpose of allowing users to integrate it with network storage products.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provide 1/3” Progressive Scan CMOS sensor.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provide digital encoded video stream.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support PoE</w:t>
      </w:r>
      <w:r w:rsidR="00064CCC">
        <w:t xml:space="preserve"> </w:t>
      </w:r>
      <w:r w:rsidR="001B1909">
        <w:t>(</w:t>
      </w:r>
      <w:r w:rsidR="00C1722B">
        <w:t>802.3-af</w:t>
      </w:r>
      <w:r w:rsidR="001B1909">
        <w:t xml:space="preserve">) </w:t>
      </w:r>
      <w:r w:rsidR="00894890">
        <w:rPr>
          <w:rFonts w:hint="eastAsia"/>
          <w:lang w:eastAsia="zh-CN"/>
        </w:rPr>
        <w:t xml:space="preserve">and 12VDC </w:t>
      </w:r>
      <w:r w:rsidR="00894890">
        <w:t>power supply</w:t>
      </w:r>
      <w:r w:rsidR="001B1909">
        <w:t>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IR Cut filter.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infrared LED.</w:t>
      </w:r>
    </w:p>
    <w:p w:rsidR="001B1909" w:rsidRDefault="00CD361F" w:rsidP="007D6744">
      <w:pPr>
        <w:pStyle w:val="Heading2"/>
      </w:pPr>
      <w:r>
        <w:t>TVB-1104/TVB-3104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7D6744" w:rsidRPr="007D6744">
        <w:rPr>
          <w:lang w:eastAsia="zh-CN"/>
        </w:rPr>
        <w:t>2.8~12mm VF Lens</w:t>
      </w:r>
      <w:r w:rsidR="007D6744">
        <w:rPr>
          <w:rFonts w:hint="eastAsia"/>
          <w:lang w:eastAsia="zh-CN"/>
        </w:rPr>
        <w:t>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3D noise reduction function.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reset button.</w:t>
      </w:r>
    </w:p>
    <w:p w:rsidR="00175D17" w:rsidRDefault="00175D17" w:rsidP="00175D17">
      <w:pPr>
        <w:pStyle w:val="Heading2"/>
      </w:pPr>
      <w:r>
        <w:t>TVB-1104/TVB-3104</w:t>
      </w:r>
      <w:r w:rsidRPr="00597816">
        <w:t xml:space="preserve"> shall provide</w:t>
      </w:r>
      <w:r>
        <w:t xml:space="preserve"> one alarm input and one output</w:t>
      </w:r>
      <w:r w:rsidR="000C5629">
        <w:t>.</w:t>
      </w:r>
      <w:bookmarkStart w:id="1" w:name="_GoBack"/>
      <w:bookmarkEnd w:id="1"/>
    </w:p>
    <w:p w:rsidR="00175D17" w:rsidRDefault="00175D17" w:rsidP="00175D17">
      <w:pPr>
        <w:pStyle w:val="Heading2"/>
      </w:pPr>
      <w:r>
        <w:t>TVB-1104/TVB-3104</w:t>
      </w:r>
      <w:r w:rsidRPr="00597816">
        <w:t xml:space="preserve"> shall provide</w:t>
      </w:r>
      <w:r>
        <w:t xml:space="preserve"> one audio input and one output.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dual streams.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incorporate Triplex functionality for simultaneous viewing, playback and recording (By web browser).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provide a frame rate of 30 frames per second @ 60Hz (25 frames per second @ 50Hz) at the resolution of 1280×960.</w:t>
      </w:r>
    </w:p>
    <w:p w:rsidR="001B1909" w:rsidRDefault="00CD361F" w:rsidP="001B1909">
      <w:pPr>
        <w:pStyle w:val="Heading2"/>
      </w:pPr>
      <w:r>
        <w:t>TVB-1104/TVB-3104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lastRenderedPageBreak/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>Motion detection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>Record schedule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Hue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1B1909" w:rsidRPr="001B1909" w:rsidRDefault="001B1909" w:rsidP="001B1909">
      <w:pPr>
        <w:pStyle w:val="Heading5"/>
        <w:rPr>
          <w:lang w:val="fr-FR"/>
        </w:rPr>
      </w:pPr>
      <w:proofErr w:type="spellStart"/>
      <w:r w:rsidRPr="001B1909">
        <w:rPr>
          <w:lang w:val="fr-FR"/>
        </w:rPr>
        <w:t>Exposure</w:t>
      </w:r>
      <w:proofErr w:type="spellEnd"/>
      <w:r w:rsidRPr="001B1909">
        <w:rPr>
          <w:lang w:val="fr-FR"/>
        </w:rPr>
        <w:t xml:space="preserve"> Time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</w:pPr>
      <w:r>
        <w:t>Smart IR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Mirror</w:t>
      </w:r>
    </w:p>
    <w:p w:rsidR="001B1909" w:rsidRDefault="001B1909" w:rsidP="001B1909">
      <w:pPr>
        <w:pStyle w:val="Heading5"/>
      </w:pPr>
      <w:r>
        <w:t>DWDR</w:t>
      </w:r>
    </w:p>
    <w:p w:rsidR="001B1909" w:rsidRDefault="001B1909" w:rsidP="001B1909">
      <w:pPr>
        <w:pStyle w:val="Heading5"/>
      </w:pPr>
      <w:r>
        <w:lastRenderedPageBreak/>
        <w:t>BLC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</w:pPr>
      <w:r>
        <w:t>Digital Noise Reduction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Illegal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</w:pPr>
      <w:r>
        <w:t>Net HDD</w:t>
      </w:r>
    </w:p>
    <w:p w:rsidR="001B1909" w:rsidRDefault="001B1909" w:rsidP="001B1909">
      <w:pPr>
        <w:pStyle w:val="Heading1"/>
      </w:pPr>
      <w:r>
        <w:t>The IP 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CD361F">
        <w:t>TVB-1104/TVB-3104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CD361F" w:rsidP="001B1909">
      <w:pPr>
        <w:pStyle w:val="Heading4"/>
      </w:pPr>
      <w:r>
        <w:t>TVB-1104/TVB-3104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be able to display and record streamed video using TCP or UDP protocols.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record video on NAS</w:t>
      </w:r>
      <w:r w:rsidR="00453FEA" w:rsidRPr="00453FEA">
        <w:rPr>
          <w:lang w:eastAsia="zh-CN"/>
        </w:rPr>
        <w:t xml:space="preserve"> </w:t>
      </w:r>
      <w:r w:rsidR="00453FEA">
        <w:rPr>
          <w:lang w:eastAsia="zh-CN"/>
        </w:rPr>
        <w:t>and SD card.</w:t>
      </w:r>
      <w:r w:rsidR="001B1909">
        <w:t>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30/25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 xml:space="preserve">12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4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the following bit rate</w:t>
      </w:r>
      <w:proofErr w:type="gramStart"/>
      <w:r w:rsidR="001B1909">
        <w:t>:</w:t>
      </w:r>
      <w:proofErr w:type="gramEnd"/>
      <w:r w:rsidR="001B1909">
        <w:br/>
        <w:t xml:space="preserve">128 kbps to </w:t>
      </w:r>
      <w:r w:rsidR="00B831DE">
        <w:rPr>
          <w:rFonts w:hint="eastAsia"/>
          <w:lang w:eastAsia="zh-CN"/>
        </w:rPr>
        <w:t xml:space="preserve">12 </w:t>
      </w:r>
      <w:r w:rsidR="001B1909">
        <w:t>Mbps, or user-defined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include a Search Interface feature that allows the user to search the network hard disk for recorded videos. 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>Resolution shall be 1280×960, 1280×720, 704×576(704×480), 640×480, 352×288(352×240) and 320×240.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include the following connectors:</w:t>
      </w:r>
    </w:p>
    <w:p w:rsidR="00175D17" w:rsidRPr="00897DAE" w:rsidRDefault="00175D17" w:rsidP="00B473F7">
      <w:pPr>
        <w:pStyle w:val="Heading4"/>
        <w:rPr>
          <w:lang w:val="fr-FR"/>
        </w:rPr>
      </w:pPr>
      <w:r w:rsidRPr="00897DAE">
        <w:rPr>
          <w:lang w:val="fr-FR"/>
        </w:rPr>
        <w:t>1, RJ45 10 M / 100 M adaptive Ethernet port</w:t>
      </w:r>
    </w:p>
    <w:p w:rsidR="00175D17" w:rsidRDefault="00175D17" w:rsidP="00B473F7">
      <w:pPr>
        <w:pStyle w:val="Heading4"/>
      </w:pPr>
      <w:r>
        <w:rPr>
          <w:rFonts w:hint="eastAsia"/>
          <w:lang w:eastAsia="zh-CN"/>
        </w:rPr>
        <w:t>1,</w:t>
      </w:r>
      <w:r>
        <w:rPr>
          <w:lang w:eastAsia="zh-CN"/>
        </w:rPr>
        <w:t xml:space="preserve"> Audio input and output</w:t>
      </w:r>
    </w:p>
    <w:p w:rsidR="00175D17" w:rsidRPr="008A1014" w:rsidRDefault="00175D17" w:rsidP="00B473F7">
      <w:pPr>
        <w:pStyle w:val="Heading4"/>
      </w:pPr>
      <w:r>
        <w:rPr>
          <w:lang w:eastAsia="zh-CN"/>
        </w:rPr>
        <w:t>1, Alarm input and output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LAN/WAN Ethernet access.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10/100 Base T networks. 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Dynamic IP Addressing (DHCP).</w:t>
      </w:r>
    </w:p>
    <w:p w:rsidR="001B1909" w:rsidRDefault="00CD361F" w:rsidP="001B1909">
      <w:pPr>
        <w:pStyle w:val="Heading3"/>
      </w:pPr>
      <w:r>
        <w:t>TVB-1104/TVB-3104</w:t>
      </w:r>
      <w:r w:rsidR="001B1909">
        <w:t xml:space="preserve"> shall support Dynamic Domain Name Server (DDNS).</w:t>
      </w:r>
    </w:p>
    <w:p w:rsidR="001B1909" w:rsidRDefault="00CD361F" w:rsidP="001B1909">
      <w:pPr>
        <w:pStyle w:val="Heading1"/>
      </w:pPr>
      <w:r>
        <w:t>TVB-1104/TVB-3104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  <w:rPr>
          <w:lang w:eastAsia="zh-CN"/>
        </w:rPr>
      </w:pPr>
      <w:r>
        <w:t xml:space="preserve">Power supply: 12 VDC ± 15%, PoE (IEEE </w:t>
      </w:r>
      <w:r w:rsidR="00C1722B">
        <w:t>802.3-af</w:t>
      </w:r>
      <w:r>
        <w:t>)</w:t>
      </w:r>
    </w:p>
    <w:p w:rsidR="00A72DFF" w:rsidRDefault="00A72DFF" w:rsidP="00A72DFF">
      <w:pPr>
        <w:pStyle w:val="Heading3"/>
      </w:pPr>
      <w:r>
        <w:lastRenderedPageBreak/>
        <w:t xml:space="preserve">Current: </w:t>
      </w:r>
      <w:r>
        <w:rPr>
          <w:rFonts w:hint="eastAsia"/>
          <w:lang w:eastAsia="zh-CN"/>
        </w:rPr>
        <w:t>625</w:t>
      </w:r>
      <w:r>
        <w:t> mA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Default="001B1909" w:rsidP="00760265">
      <w:pPr>
        <w:pStyle w:val="Heading2"/>
        <w:keepNext/>
        <w:keepLines/>
      </w:pPr>
      <w:r>
        <w:t>Physical</w:t>
      </w:r>
    </w:p>
    <w:p w:rsidR="001B1909" w:rsidRPr="00804709" w:rsidRDefault="001B1909" w:rsidP="00760265">
      <w:pPr>
        <w:pStyle w:val="Heading3"/>
        <w:keepNext/>
        <w:keepLines/>
      </w:pPr>
      <w:r w:rsidRPr="00804709">
        <w:t xml:space="preserve">Dimensions: </w:t>
      </w:r>
      <w:r w:rsidR="00AF7883" w:rsidRPr="00804709">
        <w:t>Φ 104.8 × 255.6 mm</w:t>
      </w:r>
    </w:p>
    <w:p w:rsidR="001B1909" w:rsidRPr="00804709" w:rsidRDefault="001B1909" w:rsidP="00760265">
      <w:pPr>
        <w:pStyle w:val="Heading3"/>
        <w:keepNext/>
        <w:keepLines/>
      </w:pPr>
      <w:r w:rsidRPr="00804709">
        <w:t xml:space="preserve">Weight: </w:t>
      </w:r>
      <w:r w:rsidR="00AF7883" w:rsidRPr="00804709">
        <w:rPr>
          <w:rFonts w:hint="eastAsia"/>
          <w:lang w:eastAsia="zh-CN"/>
        </w:rPr>
        <w:t>800</w:t>
      </w:r>
      <w:r w:rsidRPr="00804709">
        <w:t xml:space="preserve"> g </w:t>
      </w:r>
    </w:p>
    <w:p w:rsidR="001B1909" w:rsidRDefault="00CD361F" w:rsidP="001B1909">
      <w:pPr>
        <w:pStyle w:val="Heading1"/>
      </w:pPr>
      <w:r>
        <w:t>TVB-1104/TVB-3104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C-Tick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A0BD7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CA0BD7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CA0BD7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A0BD7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D" w:rsidRDefault="00DA526D">
      <w:r>
        <w:separator/>
      </w:r>
    </w:p>
  </w:endnote>
  <w:endnote w:type="continuationSeparator" w:id="0">
    <w:p w:rsidR="00DA526D" w:rsidRDefault="00DA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0C5629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0C5629">
      <w:rPr>
        <w:lang w:val="it-IT"/>
      </w:rPr>
      <w:t>TVB-1104/TVB-3104 IP 1.3MPX VF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0C5629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0C5629">
      <w:rPr>
        <w:noProof/>
      </w:rPr>
      <w:t>5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0B419E" w:rsidRPr="000B419E">
      <w:rPr>
        <w:color w:val="000000"/>
      </w:rPr>
      <w:t>1073005A</w:t>
    </w:r>
    <w:r w:rsidR="00F3058A">
      <w:rPr>
        <w:color w:val="000000"/>
      </w:rPr>
      <w:t>-EN</w:t>
    </w:r>
    <w:r>
      <w:rPr>
        <w:lang w:val="en-GB"/>
      </w:rPr>
      <w:t xml:space="preserve">, ISS </w:t>
    </w:r>
    <w:fldSimple w:instr=" DOCPROPERTY &quot;Revision date&quot; ">
      <w:r w:rsidR="000C5629">
        <w:t>07MAY15</w:t>
      </w:r>
    </w:fldSimple>
    <w:r w:rsidR="00C42F5A" w:rsidRPr="00C42F5A">
      <w:rPr>
        <w:lang w:val="en-GB"/>
      </w:rPr>
      <w:tab/>
    </w:r>
    <w:r w:rsidR="0010745E">
      <w:fldChar w:fldCharType="begin"/>
    </w:r>
    <w:r w:rsidR="00C42F5A" w:rsidRPr="00C42F5A">
      <w:rPr>
        <w:lang w:val="en-GB"/>
      </w:rPr>
      <w:instrText xml:space="preserve"> PAGE </w:instrText>
    </w:r>
    <w:r w:rsidR="0010745E">
      <w:fldChar w:fldCharType="separate"/>
    </w:r>
    <w:r w:rsidR="000C5629">
      <w:rPr>
        <w:noProof/>
        <w:lang w:val="en-GB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0C5629">
      <w:rPr>
        <w:noProof/>
      </w:rPr>
      <w:t>2015</w:t>
    </w:r>
    <w:r w:rsidR="000A3E8A">
      <w:rPr>
        <w:noProof/>
      </w:rPr>
      <w:fldChar w:fldCharType="end"/>
    </w:r>
    <w:r w:rsidRPr="00711DEB">
      <w:t xml:space="preserve">  </w:t>
    </w:r>
    <w:r w:rsidR="000959E6" w:rsidRPr="00711DEB">
      <w:t>United Technologies Corporation</w:t>
    </w:r>
    <w:r w:rsidR="000959E6">
      <w:t xml:space="preserve">. </w:t>
    </w:r>
    <w:r w:rsidR="000959E6" w:rsidRPr="00711DEB">
      <w:t xml:space="preserve">Interlogix is part of UTC </w:t>
    </w:r>
    <w:r w:rsidR="000959E6">
      <w:t>Building &amp; Industrial Systems</w:t>
    </w:r>
    <w:r w:rsidR="000959E6"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0C5629">
      <w:rPr>
        <w:lang w:val="it-IT"/>
      </w:rPr>
      <w:t>TVB-1104/TVB-3104 IP 1.3MPX VF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0C5629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0C5629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D" w:rsidRDefault="00DA526D">
      <w:r>
        <w:separator/>
      </w:r>
    </w:p>
  </w:footnote>
  <w:footnote w:type="continuationSeparator" w:id="0">
    <w:p w:rsidR="00DA526D" w:rsidRDefault="00DA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2688E"/>
    <w:rsid w:val="00064CCC"/>
    <w:rsid w:val="000959E6"/>
    <w:rsid w:val="000A3E8A"/>
    <w:rsid w:val="000A7D1F"/>
    <w:rsid w:val="000B419E"/>
    <w:rsid w:val="000C5629"/>
    <w:rsid w:val="000D02B8"/>
    <w:rsid w:val="000F5985"/>
    <w:rsid w:val="000F6D36"/>
    <w:rsid w:val="0010745E"/>
    <w:rsid w:val="00143CF7"/>
    <w:rsid w:val="00145184"/>
    <w:rsid w:val="001526F6"/>
    <w:rsid w:val="00167CC0"/>
    <w:rsid w:val="00175D17"/>
    <w:rsid w:val="001802C0"/>
    <w:rsid w:val="001A217F"/>
    <w:rsid w:val="001B1909"/>
    <w:rsid w:val="001F4D71"/>
    <w:rsid w:val="002327E8"/>
    <w:rsid w:val="00234A56"/>
    <w:rsid w:val="00250B39"/>
    <w:rsid w:val="002639A7"/>
    <w:rsid w:val="00280764"/>
    <w:rsid w:val="00286F27"/>
    <w:rsid w:val="002A015B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53FEA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B7D48"/>
    <w:rsid w:val="005E1D37"/>
    <w:rsid w:val="005F24E0"/>
    <w:rsid w:val="005F4B30"/>
    <w:rsid w:val="00610A70"/>
    <w:rsid w:val="006143EC"/>
    <w:rsid w:val="00693E02"/>
    <w:rsid w:val="006C6AE6"/>
    <w:rsid w:val="006D38A9"/>
    <w:rsid w:val="006E161B"/>
    <w:rsid w:val="006E26B9"/>
    <w:rsid w:val="006E55E3"/>
    <w:rsid w:val="006E7103"/>
    <w:rsid w:val="006F1C17"/>
    <w:rsid w:val="00750E71"/>
    <w:rsid w:val="00760265"/>
    <w:rsid w:val="00772AF2"/>
    <w:rsid w:val="007803FB"/>
    <w:rsid w:val="00782171"/>
    <w:rsid w:val="0079151E"/>
    <w:rsid w:val="007A0614"/>
    <w:rsid w:val="007A255F"/>
    <w:rsid w:val="007A5653"/>
    <w:rsid w:val="007D6744"/>
    <w:rsid w:val="00800A73"/>
    <w:rsid w:val="00804709"/>
    <w:rsid w:val="008238A4"/>
    <w:rsid w:val="00841E10"/>
    <w:rsid w:val="0085027F"/>
    <w:rsid w:val="00865B89"/>
    <w:rsid w:val="0087537D"/>
    <w:rsid w:val="008937C4"/>
    <w:rsid w:val="00894890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2DFF"/>
    <w:rsid w:val="00A77CCE"/>
    <w:rsid w:val="00AA09BF"/>
    <w:rsid w:val="00AA63A3"/>
    <w:rsid w:val="00AE4859"/>
    <w:rsid w:val="00AE4B63"/>
    <w:rsid w:val="00AF0109"/>
    <w:rsid w:val="00AF7883"/>
    <w:rsid w:val="00B24BD1"/>
    <w:rsid w:val="00B27C84"/>
    <w:rsid w:val="00B36E40"/>
    <w:rsid w:val="00B473F7"/>
    <w:rsid w:val="00B51AC8"/>
    <w:rsid w:val="00B60570"/>
    <w:rsid w:val="00B675F5"/>
    <w:rsid w:val="00B831DE"/>
    <w:rsid w:val="00BA4A01"/>
    <w:rsid w:val="00BB3AB0"/>
    <w:rsid w:val="00C10D08"/>
    <w:rsid w:val="00C1722B"/>
    <w:rsid w:val="00C42F5A"/>
    <w:rsid w:val="00C53983"/>
    <w:rsid w:val="00C54C53"/>
    <w:rsid w:val="00C5643F"/>
    <w:rsid w:val="00C6009E"/>
    <w:rsid w:val="00C62AB8"/>
    <w:rsid w:val="00C71C3D"/>
    <w:rsid w:val="00C87FAC"/>
    <w:rsid w:val="00C93140"/>
    <w:rsid w:val="00CA0BD7"/>
    <w:rsid w:val="00CA1045"/>
    <w:rsid w:val="00CB63F3"/>
    <w:rsid w:val="00CD361F"/>
    <w:rsid w:val="00CF02CC"/>
    <w:rsid w:val="00D46D09"/>
    <w:rsid w:val="00D539DB"/>
    <w:rsid w:val="00D847FE"/>
    <w:rsid w:val="00DA3A00"/>
    <w:rsid w:val="00DA526D"/>
    <w:rsid w:val="00DB2571"/>
    <w:rsid w:val="00DE25FD"/>
    <w:rsid w:val="00DF3E69"/>
    <w:rsid w:val="00E13F56"/>
    <w:rsid w:val="00E576ED"/>
    <w:rsid w:val="00E70D24"/>
    <w:rsid w:val="00E95377"/>
    <w:rsid w:val="00EB28D0"/>
    <w:rsid w:val="00EE7813"/>
    <w:rsid w:val="00F27960"/>
    <w:rsid w:val="00F3058A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959E6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959E6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5A2E-0765-453C-BEF2-32EDC33C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991</Words>
  <Characters>5186</Characters>
  <Application>Microsoft Office Word</Application>
  <DocSecurity>0</DocSecurity>
  <Lines>178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TVB-1104/TVB-3104 IP 1.3MPX VF Bullet Camera A&amp;E Specifications</vt:lpstr>
    </vt:vector>
  </TitlesOfParts>
  <Company>UTC Fire &amp; Security</Company>
  <LinksUpToDate>false</LinksUpToDate>
  <CharactersWithSpaces>5996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TVB-1104/TVB-3104 IP 1.3MPX VF Bullet Camera A&amp;E Specifications</dc:title>
  <dc:subject>TVB-1104/TVB-3104 IP 1.3MPX VF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2015-05-07T07:02:00Z</cp:lastPrinted>
  <dcterms:created xsi:type="dcterms:W3CDTF">2015-05-07T06:30:00Z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1073005-EN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