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113F36">
        <w:rPr>
          <w:lang w:val="it-IT"/>
        </w:rPr>
        <w:t>TruVision TVD-2404/4404 TVI Dome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27807" w:rsidRPr="00B434E1" w:rsidRDefault="00E27807" w:rsidP="00E27807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TVD-2404/4404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E27807" w:rsidRPr="006F33DD" w:rsidRDefault="00E27807" w:rsidP="00E27807">
      <w:pPr>
        <w:pStyle w:val="Heading1"/>
      </w:pPr>
      <w:r>
        <w:t xml:space="preserve">The </w:t>
      </w:r>
      <w:r>
        <w:rPr>
          <w:rFonts w:hint="eastAsia"/>
          <w:lang w:eastAsia="zh-CN"/>
        </w:rPr>
        <w:t>TVD-2404/4404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E27807" w:rsidRPr="006F33DD" w:rsidRDefault="00E27807" w:rsidP="00E27807">
      <w:pPr>
        <w:pStyle w:val="Heading1"/>
      </w:pPr>
      <w:r>
        <w:t xml:space="preserve">The </w:t>
      </w:r>
      <w:r>
        <w:rPr>
          <w:rFonts w:hint="eastAsia"/>
          <w:lang w:eastAsia="zh-CN"/>
        </w:rPr>
        <w:t>TVD-2404/4404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E27807" w:rsidRPr="006F33DD" w:rsidRDefault="00E27807" w:rsidP="00E27807">
      <w:pPr>
        <w:pStyle w:val="Heading2"/>
      </w:pPr>
      <w:r>
        <w:t>The TVD-2404/4404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E27807" w:rsidRDefault="00E27807" w:rsidP="00E27807">
      <w:pPr>
        <w:pStyle w:val="Heading3"/>
      </w:pPr>
      <w:r>
        <w:t xml:space="preserve">The </w:t>
      </w:r>
      <w:r>
        <w:rPr>
          <w:rFonts w:hint="eastAsia"/>
          <w:lang w:eastAsia="zh-CN"/>
        </w:rPr>
        <w:t>TVD-2404/4404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channels of</w:t>
      </w:r>
      <w:r>
        <w:t xml:space="preserve"> </w:t>
      </w:r>
      <w:r>
        <w:rPr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E27807" w:rsidRPr="006F33DD" w:rsidRDefault="00E27807" w:rsidP="00E27807">
      <w:pPr>
        <w:pStyle w:val="Heading3"/>
      </w:pPr>
      <w:r>
        <w:t xml:space="preserve">The </w:t>
      </w:r>
      <w:r>
        <w:rPr>
          <w:rFonts w:hint="eastAsia"/>
          <w:lang w:eastAsia="zh-CN"/>
        </w:rPr>
        <w:t>TVD-2404/4404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channels of </w:t>
      </w:r>
      <w:proofErr w:type="gramStart"/>
      <w:r>
        <w:rPr>
          <w:rFonts w:hint="eastAsia"/>
          <w:lang w:eastAsia="zh-CN"/>
        </w:rPr>
        <w:t xml:space="preserve">960H </w:t>
      </w:r>
      <w:r w:rsidR="00113F36">
        <w:rPr>
          <w:lang w:eastAsia="zh-CN"/>
        </w:rPr>
        <w:t>composite</w:t>
      </w:r>
      <w:r w:rsidR="00113F36" w:rsidRPr="006F33DD"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 output</w:t>
      </w:r>
      <w:proofErr w:type="gramEnd"/>
      <w:r w:rsidRPr="006F33DD">
        <w:t>.</w:t>
      </w:r>
    </w:p>
    <w:p w:rsidR="00E27807" w:rsidRPr="006F33DD" w:rsidRDefault="00E27807" w:rsidP="00E27807">
      <w:pPr>
        <w:pStyle w:val="Heading3"/>
      </w:pPr>
      <w:r w:rsidRPr="006F33DD">
        <w:t xml:space="preserve">The </w:t>
      </w:r>
      <w:r>
        <w:t>TVD-2404/4404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E27807" w:rsidRDefault="00E27807" w:rsidP="00E27807">
      <w:pPr>
        <w:pStyle w:val="Heading2"/>
      </w:pPr>
      <w:r w:rsidRPr="006F33DD">
        <w:t xml:space="preserve">The </w:t>
      </w:r>
      <w:r>
        <w:t>TVD-2404/4404</w:t>
      </w:r>
      <w:r w:rsidRPr="006F33DD"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>over 1920 × 1080.</w:t>
      </w:r>
    </w:p>
    <w:p w:rsidR="00E27807" w:rsidRPr="006F33DD" w:rsidRDefault="00E27807" w:rsidP="00E27807">
      <w:pPr>
        <w:pStyle w:val="Heading2"/>
      </w:pPr>
      <w:r>
        <w:rPr>
          <w:rFonts w:hint="eastAsia"/>
          <w:lang w:eastAsia="zh-CN"/>
        </w:rPr>
        <w:t>The TVD-2404/4404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TVI output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1080</w:t>
      </w:r>
      <w:r w:rsidRPr="006F33DD">
        <w:t>.</w:t>
      </w:r>
    </w:p>
    <w:p w:rsidR="00E27807" w:rsidRPr="006F33DD" w:rsidRDefault="00E27807" w:rsidP="00E27807">
      <w:pPr>
        <w:pStyle w:val="Heading2"/>
      </w:pPr>
      <w:r>
        <w:rPr>
          <w:rFonts w:hint="eastAsia"/>
          <w:lang w:eastAsia="zh-CN"/>
        </w:rPr>
        <w:t>The TVD-2404/4404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 w:rsidR="00BF3850">
        <w:rPr>
          <w:rFonts w:hint="eastAsia"/>
          <w:lang w:eastAsia="zh-CN"/>
        </w:rPr>
        <w:t xml:space="preserve"> have </w:t>
      </w:r>
      <w:proofErr w:type="spellStart"/>
      <w:r w:rsidR="00BF3850">
        <w:rPr>
          <w:rFonts w:hint="eastAsia"/>
          <w:lang w:eastAsia="zh-CN"/>
        </w:rPr>
        <w:t>vari</w:t>
      </w:r>
      <w:r>
        <w:rPr>
          <w:rFonts w:hint="eastAsia"/>
          <w:lang w:eastAsia="zh-CN"/>
        </w:rPr>
        <w:t>focal</w:t>
      </w:r>
      <w:proofErr w:type="spellEnd"/>
      <w:r>
        <w:rPr>
          <w:rFonts w:hint="eastAsia"/>
          <w:lang w:eastAsia="zh-CN"/>
        </w:rPr>
        <w:t xml:space="preserve"> 2.8-12</w:t>
      </w:r>
      <w:r w:rsidR="00F52198"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lens</w:t>
      </w:r>
      <w:r w:rsidRPr="006F33DD">
        <w:t>.</w:t>
      </w:r>
    </w:p>
    <w:p w:rsidR="00E27807" w:rsidRDefault="00E27807" w:rsidP="00E27807">
      <w:pPr>
        <w:pStyle w:val="Heading2"/>
      </w:pPr>
      <w:r>
        <w:rPr>
          <w:rFonts w:hint="eastAsia"/>
          <w:lang w:eastAsia="zh-CN"/>
        </w:rPr>
        <w:t>The TVD-2404/4404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E27807" w:rsidRDefault="00E27807" w:rsidP="00E27807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TVD-2404/4404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E27807" w:rsidRDefault="00E27807" w:rsidP="00E27807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TVD-2404/4404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</w:t>
      </w:r>
      <w:r>
        <w:rPr>
          <w:lang w:eastAsia="zh-CN"/>
        </w:rPr>
        <w:t xml:space="preserve"> IK10.</w:t>
      </w:r>
    </w:p>
    <w:p w:rsidR="00E27807" w:rsidRDefault="00E27807" w:rsidP="00E27807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TVD-2404/4404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40</w:t>
      </w:r>
      <w:r w:rsidR="00F52198">
        <w:rPr>
          <w:lang w:eastAsia="zh-CN"/>
        </w:rPr>
        <w:t> </w:t>
      </w:r>
      <w:r>
        <w:rPr>
          <w:lang w:eastAsia="zh-CN"/>
        </w:rPr>
        <w:t>m IR illumination range.</w:t>
      </w:r>
    </w:p>
    <w:p w:rsidR="00E27807" w:rsidRDefault="00E27807" w:rsidP="00E27807">
      <w:pPr>
        <w:pStyle w:val="Heading2"/>
      </w:pPr>
      <w:r w:rsidRPr="006F33DD">
        <w:t xml:space="preserve">The </w:t>
      </w:r>
      <w:r>
        <w:t>TVD-2404/4404 shall</w:t>
      </w:r>
      <w:r>
        <w:rPr>
          <w:lang w:eastAsia="zh-CN"/>
        </w:rPr>
        <w:t xml:space="preserve"> support 120</w:t>
      </w:r>
      <w:r w:rsidR="00F52198">
        <w:rPr>
          <w:lang w:eastAsia="zh-CN"/>
        </w:rPr>
        <w:t> </w:t>
      </w:r>
      <w:r>
        <w:rPr>
          <w:lang w:eastAsia="zh-CN"/>
        </w:rPr>
        <w:t>dB Wide Dynamic Range on TVI video image.</w:t>
      </w:r>
    </w:p>
    <w:p w:rsidR="00E27807" w:rsidRDefault="00E27807" w:rsidP="00E27807">
      <w:pPr>
        <w:pStyle w:val="Heading2"/>
      </w:pPr>
      <w:r w:rsidRPr="006F33DD">
        <w:t xml:space="preserve">The </w:t>
      </w:r>
      <w:r>
        <w:t>TVD-2404/4404</w:t>
      </w:r>
      <w:r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built-in On Screen Display control button and over coax cable control function.</w:t>
      </w:r>
    </w:p>
    <w:p w:rsidR="00E27807" w:rsidRPr="006F33DD" w:rsidRDefault="00E27807" w:rsidP="00E27807">
      <w:pPr>
        <w:pStyle w:val="Heading2"/>
      </w:pPr>
      <w:r>
        <w:t>The TVD-2404/4404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E27807" w:rsidRPr="006F33DD" w:rsidRDefault="00E27807" w:rsidP="00E27807">
      <w:pPr>
        <w:pStyle w:val="Heading3"/>
      </w:pPr>
      <w:r>
        <w:t>The TVD-2404/4404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Scene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Lens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Exposure</w:t>
      </w:r>
    </w:p>
    <w:p w:rsidR="00E27807" w:rsidRDefault="00E27807" w:rsidP="00E27807">
      <w:pPr>
        <w:pStyle w:val="Heading4"/>
      </w:pPr>
      <w:r>
        <w:rPr>
          <w:lang w:eastAsia="zh-CN"/>
        </w:rPr>
        <w:t>Backlight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White Balance</w:t>
      </w:r>
    </w:p>
    <w:p w:rsidR="00E27807" w:rsidRDefault="00E27807" w:rsidP="00E27807">
      <w:pPr>
        <w:pStyle w:val="Heading4"/>
      </w:pPr>
      <w:r>
        <w:rPr>
          <w:lang w:eastAsia="zh-CN"/>
        </w:rPr>
        <w:t>Day</w:t>
      </w:r>
      <w:r w:rsidR="00F52198">
        <w:rPr>
          <w:lang w:eastAsia="zh-CN"/>
        </w:rPr>
        <w:t xml:space="preserve"> </w:t>
      </w:r>
      <w:r>
        <w:rPr>
          <w:lang w:eastAsia="zh-CN"/>
        </w:rPr>
        <w:t>&amp;</w:t>
      </w:r>
      <w:r w:rsidR="00F52198">
        <w:rPr>
          <w:lang w:eastAsia="zh-CN"/>
        </w:rPr>
        <w:t xml:space="preserve"> </w:t>
      </w:r>
      <w:r>
        <w:rPr>
          <w:lang w:eastAsia="zh-CN"/>
        </w:rPr>
        <w:t>Night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NR</w:t>
      </w:r>
    </w:p>
    <w:p w:rsidR="00E27807" w:rsidRDefault="00E27807" w:rsidP="00E27807">
      <w:pPr>
        <w:pStyle w:val="Heading4"/>
      </w:pPr>
      <w:r>
        <w:rPr>
          <w:lang w:eastAsia="zh-CN"/>
        </w:rPr>
        <w:t>Special</w:t>
      </w:r>
    </w:p>
    <w:p w:rsidR="00E27807" w:rsidRDefault="00E27807" w:rsidP="00E27807">
      <w:pPr>
        <w:pStyle w:val="Heading4"/>
      </w:pPr>
      <w:r>
        <w:rPr>
          <w:lang w:eastAsia="zh-CN"/>
        </w:rPr>
        <w:t>Adjust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Reset</w:t>
      </w:r>
    </w:p>
    <w:p w:rsidR="00E27807" w:rsidRPr="006F33DD" w:rsidRDefault="00E27807" w:rsidP="00E27807">
      <w:pPr>
        <w:pStyle w:val="Heading3"/>
      </w:pPr>
      <w:r w:rsidRPr="006F33DD">
        <w:t>Configurable options shall include: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lastRenderedPageBreak/>
        <w:t>Scene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Indoor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Outdoor</w:t>
      </w:r>
    </w:p>
    <w:p w:rsidR="00E27807" w:rsidRDefault="00E27807" w:rsidP="00E27807">
      <w:pPr>
        <w:pStyle w:val="Heading5"/>
      </w:pPr>
      <w:r>
        <w:rPr>
          <w:lang w:eastAsia="zh-CN"/>
        </w:rPr>
        <w:t>Indoor1</w:t>
      </w:r>
    </w:p>
    <w:p w:rsidR="00E27807" w:rsidRPr="006F33DD" w:rsidRDefault="00E27807" w:rsidP="00E27807">
      <w:pPr>
        <w:pStyle w:val="Heading5"/>
      </w:pPr>
      <w:r>
        <w:rPr>
          <w:lang w:eastAsia="zh-CN"/>
        </w:rPr>
        <w:t>Low-light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Lens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Manual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Exposure</w:t>
      </w:r>
    </w:p>
    <w:p w:rsidR="00E27807" w:rsidRDefault="00E27807" w:rsidP="00E27807">
      <w:pPr>
        <w:pStyle w:val="Heading5"/>
      </w:pPr>
      <w:r>
        <w:rPr>
          <w:lang w:eastAsia="zh-CN"/>
        </w:rPr>
        <w:t>Shutter</w:t>
      </w:r>
    </w:p>
    <w:p w:rsidR="00E27807" w:rsidRDefault="00E27807" w:rsidP="00E27807">
      <w:pPr>
        <w:pStyle w:val="Heading5"/>
      </w:pPr>
      <w:r>
        <w:rPr>
          <w:lang w:eastAsia="zh-CN"/>
        </w:rPr>
        <w:t>AGC</w:t>
      </w:r>
    </w:p>
    <w:p w:rsidR="00E27807" w:rsidRDefault="00E27807" w:rsidP="00E27807">
      <w:pPr>
        <w:pStyle w:val="Heading5"/>
      </w:pPr>
      <w:r>
        <w:rPr>
          <w:lang w:eastAsia="zh-CN"/>
        </w:rPr>
        <w:t>SENS-UP</w:t>
      </w:r>
    </w:p>
    <w:p w:rsidR="00E27807" w:rsidRDefault="00E27807" w:rsidP="00E27807">
      <w:pPr>
        <w:pStyle w:val="Heading5"/>
      </w:pPr>
      <w:r>
        <w:rPr>
          <w:lang w:eastAsia="zh-CN"/>
        </w:rPr>
        <w:t>Brightness</w:t>
      </w:r>
    </w:p>
    <w:p w:rsidR="00E27807" w:rsidRDefault="00E27807" w:rsidP="00E27807">
      <w:pPr>
        <w:pStyle w:val="Heading5"/>
      </w:pPr>
      <w:r>
        <w:rPr>
          <w:lang w:eastAsia="zh-CN"/>
        </w:rPr>
        <w:t>D-WDR</w:t>
      </w:r>
    </w:p>
    <w:p w:rsidR="00E27807" w:rsidRDefault="00E27807" w:rsidP="00E27807">
      <w:pPr>
        <w:pStyle w:val="Heading5"/>
      </w:pPr>
      <w:r>
        <w:rPr>
          <w:lang w:eastAsia="zh-CN"/>
        </w:rPr>
        <w:t>Defog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Backlight</w:t>
      </w:r>
    </w:p>
    <w:p w:rsidR="00E27807" w:rsidRDefault="00E27807" w:rsidP="00E27807">
      <w:pPr>
        <w:pStyle w:val="Heading5"/>
      </w:pPr>
      <w:r>
        <w:rPr>
          <w:lang w:eastAsia="zh-CN"/>
        </w:rPr>
        <w:t>BLC</w:t>
      </w:r>
    </w:p>
    <w:p w:rsidR="00E27807" w:rsidRDefault="00E27807" w:rsidP="00E27807">
      <w:pPr>
        <w:pStyle w:val="Heading5"/>
      </w:pPr>
      <w:r>
        <w:rPr>
          <w:lang w:eastAsia="zh-CN"/>
        </w:rPr>
        <w:t>HSBLC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White Balance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ATW</w:t>
      </w:r>
    </w:p>
    <w:p w:rsidR="00E27807" w:rsidRDefault="00E27807" w:rsidP="00E27807">
      <w:pPr>
        <w:pStyle w:val="Heading5"/>
      </w:pPr>
      <w:r>
        <w:rPr>
          <w:lang w:eastAsia="zh-CN"/>
        </w:rPr>
        <w:t>AWC-SET</w:t>
      </w:r>
    </w:p>
    <w:p w:rsidR="00E27807" w:rsidRDefault="00E27807" w:rsidP="00E27807">
      <w:pPr>
        <w:pStyle w:val="Heading5"/>
      </w:pPr>
      <w:r>
        <w:rPr>
          <w:lang w:eastAsia="zh-CN"/>
        </w:rPr>
        <w:t>Indoor</w:t>
      </w:r>
    </w:p>
    <w:p w:rsidR="00E27807" w:rsidRDefault="00E27807" w:rsidP="00E27807">
      <w:pPr>
        <w:pStyle w:val="Heading5"/>
      </w:pPr>
      <w:r>
        <w:rPr>
          <w:lang w:eastAsia="zh-CN"/>
        </w:rPr>
        <w:t>Outdoor</w:t>
      </w:r>
    </w:p>
    <w:p w:rsidR="00E27807" w:rsidRDefault="00E27807" w:rsidP="00E27807">
      <w:pPr>
        <w:pStyle w:val="Heading5"/>
      </w:pPr>
      <w:r>
        <w:rPr>
          <w:lang w:eastAsia="zh-CN"/>
        </w:rPr>
        <w:t>Manual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Day &amp; Night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Color</w:t>
      </w:r>
    </w:p>
    <w:p w:rsidR="00E27807" w:rsidRDefault="00E27807" w:rsidP="00E27807">
      <w:pPr>
        <w:pStyle w:val="Heading5"/>
      </w:pPr>
      <w:r>
        <w:rPr>
          <w:lang w:eastAsia="zh-CN"/>
        </w:rPr>
        <w:t>B/W</w:t>
      </w:r>
    </w:p>
    <w:p w:rsidR="00E27807" w:rsidRPr="006F33DD" w:rsidRDefault="00E27807" w:rsidP="00E27807">
      <w:pPr>
        <w:pStyle w:val="Heading5"/>
      </w:pPr>
      <w:r>
        <w:rPr>
          <w:lang w:eastAsia="zh-CN"/>
        </w:rPr>
        <w:t>Ext</w:t>
      </w:r>
    </w:p>
    <w:p w:rsidR="00E27807" w:rsidRDefault="00E27807" w:rsidP="00E27807">
      <w:pPr>
        <w:pStyle w:val="Heading4"/>
      </w:pPr>
      <w:r>
        <w:rPr>
          <w:rFonts w:hint="eastAsia"/>
          <w:lang w:eastAsia="zh-CN"/>
        </w:rPr>
        <w:t>NR</w:t>
      </w:r>
    </w:p>
    <w:p w:rsidR="00E27807" w:rsidRDefault="00E27807" w:rsidP="00E27807">
      <w:pPr>
        <w:pStyle w:val="Heading5"/>
      </w:pPr>
      <w:r>
        <w:rPr>
          <w:lang w:eastAsia="zh-CN"/>
        </w:rPr>
        <w:t>2D NR</w:t>
      </w:r>
    </w:p>
    <w:p w:rsidR="00E27807" w:rsidRDefault="00E27807" w:rsidP="00E27807">
      <w:pPr>
        <w:pStyle w:val="Heading5"/>
      </w:pPr>
      <w:r>
        <w:rPr>
          <w:lang w:eastAsia="zh-CN"/>
        </w:rPr>
        <w:t>3D NR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Special</w:t>
      </w:r>
    </w:p>
    <w:p w:rsidR="00E27807" w:rsidRPr="006F33DD" w:rsidRDefault="00E27807" w:rsidP="00E27807">
      <w:pPr>
        <w:pStyle w:val="Heading5"/>
      </w:pPr>
      <w:r>
        <w:rPr>
          <w:lang w:eastAsia="zh-CN"/>
        </w:rPr>
        <w:t>C</w:t>
      </w:r>
      <w:r>
        <w:rPr>
          <w:rFonts w:hint="eastAsia"/>
          <w:lang w:eastAsia="zh-CN"/>
        </w:rPr>
        <w:t>AM</w:t>
      </w:r>
      <w:r>
        <w:rPr>
          <w:lang w:eastAsia="zh-CN"/>
        </w:rPr>
        <w:t xml:space="preserve"> TITLE</w:t>
      </w:r>
      <w:r>
        <w:rPr>
          <w:rFonts w:hint="eastAsia"/>
          <w:lang w:eastAsia="zh-CN"/>
        </w:rPr>
        <w:t xml:space="preserve"> 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D-EF</w:t>
      </w:r>
      <w:r>
        <w:rPr>
          <w:lang w:eastAsia="zh-CN"/>
        </w:rPr>
        <w:t>F</w:t>
      </w:r>
      <w:r>
        <w:rPr>
          <w:rFonts w:hint="eastAsia"/>
          <w:lang w:eastAsia="zh-CN"/>
        </w:rPr>
        <w:t>ECT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Motion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Privacy</w:t>
      </w:r>
    </w:p>
    <w:p w:rsidR="00E27807" w:rsidRDefault="00E27807" w:rsidP="00E27807">
      <w:pPr>
        <w:pStyle w:val="Heading5"/>
      </w:pPr>
      <w:r>
        <w:rPr>
          <w:lang w:eastAsia="zh-CN"/>
        </w:rPr>
        <w:t>Defect</w:t>
      </w:r>
    </w:p>
    <w:p w:rsidR="00E27807" w:rsidRPr="006F33DD" w:rsidRDefault="00E27807" w:rsidP="00E27807">
      <w:pPr>
        <w:pStyle w:val="Heading5"/>
      </w:pPr>
      <w:r>
        <w:rPr>
          <w:rFonts w:hint="eastAsia"/>
          <w:lang w:eastAsia="zh-CN"/>
        </w:rPr>
        <w:t>Version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Adjust</w:t>
      </w:r>
    </w:p>
    <w:p w:rsidR="00E27807" w:rsidRPr="006F33DD" w:rsidRDefault="00E27807" w:rsidP="00E27807">
      <w:pPr>
        <w:pStyle w:val="Heading5"/>
      </w:pPr>
      <w:r>
        <w:rPr>
          <w:rFonts w:hint="eastAsia"/>
          <w:lang w:eastAsia="zh-CN"/>
        </w:rPr>
        <w:t>Sharpness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lastRenderedPageBreak/>
        <w:t>Monitor</w:t>
      </w:r>
    </w:p>
    <w:p w:rsidR="00E27807" w:rsidRDefault="00E27807" w:rsidP="00E27807">
      <w:pPr>
        <w:pStyle w:val="Heading5"/>
      </w:pPr>
      <w:r>
        <w:rPr>
          <w:lang w:eastAsia="zh-CN"/>
        </w:rPr>
        <w:t>LSC</w:t>
      </w:r>
    </w:p>
    <w:p w:rsidR="00E27807" w:rsidRPr="006F33DD" w:rsidRDefault="00E27807" w:rsidP="00E27807">
      <w:pPr>
        <w:pStyle w:val="Heading4"/>
      </w:pPr>
      <w:r>
        <w:rPr>
          <w:rFonts w:hint="eastAsia"/>
          <w:lang w:eastAsia="zh-CN"/>
        </w:rPr>
        <w:t>Reset</w:t>
      </w:r>
    </w:p>
    <w:p w:rsidR="00E27807" w:rsidRDefault="00E27807" w:rsidP="00E27807">
      <w:pPr>
        <w:pStyle w:val="Heading5"/>
      </w:pPr>
      <w:r>
        <w:rPr>
          <w:rFonts w:hint="eastAsia"/>
          <w:lang w:eastAsia="zh-CN"/>
        </w:rPr>
        <w:t>Camera reset</w:t>
      </w:r>
    </w:p>
    <w:p w:rsidR="00E27807" w:rsidRPr="006F33DD" w:rsidRDefault="00E27807" w:rsidP="00E27807">
      <w:pPr>
        <w:pStyle w:val="Heading1"/>
      </w:pPr>
      <w:r>
        <w:t>The TVD-2404/4404</w:t>
      </w:r>
      <w:r w:rsidRPr="006F33DD">
        <w:t xml:space="preserve"> shall have the following additional specifications:</w:t>
      </w:r>
    </w:p>
    <w:p w:rsidR="00E27807" w:rsidRDefault="00E27807" w:rsidP="00E27807">
      <w:pPr>
        <w:pStyle w:val="Heading2"/>
      </w:pPr>
      <w:r>
        <w:rPr>
          <w:rFonts w:hint="eastAsia"/>
          <w:lang w:eastAsia="zh-CN"/>
        </w:rPr>
        <w:t>Video</w:t>
      </w:r>
    </w:p>
    <w:p w:rsidR="00E27807" w:rsidRDefault="00E27807" w:rsidP="00113F36">
      <w:pPr>
        <w:pStyle w:val="Heading3"/>
        <w:rPr>
          <w:lang w:eastAsia="zh-CN"/>
        </w:rPr>
      </w:pPr>
      <w:r>
        <w:rPr>
          <w:lang w:eastAsia="zh-CN"/>
        </w:rPr>
        <w:t xml:space="preserve">Video output: </w:t>
      </w:r>
      <w:r w:rsidR="00113F36" w:rsidRPr="00113F36">
        <w:rPr>
          <w:lang w:eastAsia="zh-CN"/>
        </w:rPr>
        <w:t>1*HD-TVI output and 1*960H composite dual output</w:t>
      </w:r>
    </w:p>
    <w:p w:rsidR="00E27807" w:rsidRPr="00E27807" w:rsidRDefault="00E27807" w:rsidP="00E27807">
      <w:pPr>
        <w:pStyle w:val="Heading3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 w:rsidR="005B3703">
        <w:rPr>
          <w:lang w:val="fr-FR" w:eastAsia="zh-CN"/>
        </w:rPr>
        <w:t xml:space="preserve"> </w:t>
      </w:r>
      <w:r w:rsidRPr="00E27807">
        <w:rPr>
          <w:lang w:val="fr-FR" w:eastAsia="zh-CN"/>
        </w:rPr>
        <w:t>AGC ON), 0.014 Lux @ (F1.4</w:t>
      </w:r>
      <w:proofErr w:type="gramStart"/>
      <w:r w:rsidRPr="00E27807">
        <w:rPr>
          <w:lang w:val="fr-FR" w:eastAsia="zh-CN"/>
        </w:rPr>
        <w:t>,AGC</w:t>
      </w:r>
      <w:proofErr w:type="gramEnd"/>
      <w:r w:rsidRPr="00E27807">
        <w:rPr>
          <w:lang w:val="fr-FR" w:eastAsia="zh-CN"/>
        </w:rPr>
        <w:t xml:space="preserve"> ON), 0 Lux </w:t>
      </w:r>
      <w:proofErr w:type="spellStart"/>
      <w:r w:rsidRPr="00E27807">
        <w:rPr>
          <w:lang w:val="fr-FR" w:eastAsia="zh-CN"/>
        </w:rPr>
        <w:t>with</w:t>
      </w:r>
      <w:proofErr w:type="spellEnd"/>
      <w:r w:rsidRPr="00E27807">
        <w:rPr>
          <w:lang w:val="fr-FR" w:eastAsia="zh-CN"/>
        </w:rPr>
        <w:t xml:space="preserve"> IR on</w:t>
      </w:r>
    </w:p>
    <w:p w:rsidR="00E27807" w:rsidRPr="006F33DD" w:rsidRDefault="00E27807" w:rsidP="00E27807">
      <w:pPr>
        <w:pStyle w:val="Heading2"/>
      </w:pPr>
      <w:r w:rsidRPr="006F33DD">
        <w:t>Electrical</w:t>
      </w:r>
    </w:p>
    <w:p w:rsidR="00E27807" w:rsidRDefault="00E27807" w:rsidP="00E27807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  <w:r w:rsidR="00F52198">
        <w:t xml:space="preserve"> </w:t>
      </w:r>
      <w:r>
        <w:t>/</w:t>
      </w:r>
      <w:r w:rsidR="00F52198">
        <w:t xml:space="preserve"> </w:t>
      </w:r>
      <w:r>
        <w:t>24</w:t>
      </w:r>
      <w:r w:rsidR="00F52198">
        <w:t> </w:t>
      </w:r>
      <w:r>
        <w:t>VAC</w:t>
      </w:r>
    </w:p>
    <w:p w:rsidR="00E27807" w:rsidRPr="00F52198" w:rsidRDefault="00E27807" w:rsidP="00E27807">
      <w:pPr>
        <w:pStyle w:val="Heading3"/>
        <w:rPr>
          <w:lang w:val="it-IT" w:eastAsia="zh-CN"/>
        </w:rPr>
      </w:pPr>
      <w:r w:rsidRPr="00F52198">
        <w:rPr>
          <w:rFonts w:hint="eastAsia"/>
          <w:lang w:val="it-IT" w:eastAsia="zh-CN"/>
        </w:rPr>
        <w:t xml:space="preserve">Current: </w:t>
      </w:r>
      <w:r w:rsidRPr="00F52198">
        <w:rPr>
          <w:lang w:val="it-IT" w:eastAsia="zh-CN"/>
        </w:rPr>
        <w:t>375</w:t>
      </w:r>
      <w:r w:rsidRPr="00F52198">
        <w:rPr>
          <w:rFonts w:hint="eastAsia"/>
          <w:lang w:val="it-IT" w:eastAsia="zh-CN"/>
        </w:rPr>
        <w:t xml:space="preserve"> mA</w:t>
      </w:r>
      <w:r w:rsidRPr="00F52198">
        <w:rPr>
          <w:lang w:val="it-IT" w:eastAsia="zh-CN"/>
        </w:rPr>
        <w:t xml:space="preserve"> @ 12</w:t>
      </w:r>
      <w:r w:rsidR="00F52198" w:rsidRPr="00F52198">
        <w:rPr>
          <w:lang w:val="it-IT" w:eastAsia="zh-CN"/>
        </w:rPr>
        <w:t> </w:t>
      </w:r>
      <w:r w:rsidRPr="00F52198">
        <w:rPr>
          <w:lang w:val="it-IT" w:eastAsia="zh-CN"/>
        </w:rPr>
        <w:t>VDC, 270 mA @ 24</w:t>
      </w:r>
      <w:r w:rsidR="00F52198" w:rsidRPr="00F52198">
        <w:rPr>
          <w:lang w:val="it-IT" w:eastAsia="zh-CN"/>
        </w:rPr>
        <w:t> </w:t>
      </w:r>
      <w:r w:rsidRPr="00F52198">
        <w:rPr>
          <w:lang w:val="it-IT" w:eastAsia="zh-CN"/>
        </w:rPr>
        <w:t>VAC</w:t>
      </w:r>
    </w:p>
    <w:p w:rsidR="00E27807" w:rsidRPr="005226D3" w:rsidRDefault="00E27807" w:rsidP="00E27807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Consumption: </w:t>
      </w:r>
      <w:r w:rsidR="00F52198">
        <w:rPr>
          <w:lang w:eastAsia="zh-CN"/>
        </w:rPr>
        <w:t>12 V</w:t>
      </w:r>
      <w:r>
        <w:rPr>
          <w:lang w:eastAsia="zh-CN"/>
        </w:rPr>
        <w:t>DC: 4.5</w:t>
      </w:r>
      <w:r w:rsidR="00F52198">
        <w:rPr>
          <w:lang w:eastAsia="zh-CN"/>
        </w:rPr>
        <w:t> </w:t>
      </w:r>
      <w:r>
        <w:rPr>
          <w:lang w:eastAsia="zh-CN"/>
        </w:rPr>
        <w:t>W</w:t>
      </w:r>
      <w:r>
        <w:rPr>
          <w:rFonts w:hint="eastAsia"/>
          <w:lang w:eastAsia="zh-CN"/>
        </w:rPr>
        <w:t>,</w:t>
      </w:r>
      <w:r w:rsidR="00F52198">
        <w:rPr>
          <w:lang w:eastAsia="zh-CN"/>
        </w:rPr>
        <w:t xml:space="preserve"> 24 V</w:t>
      </w:r>
      <w:r>
        <w:rPr>
          <w:lang w:eastAsia="zh-CN"/>
        </w:rPr>
        <w:t>AC: 6.5</w:t>
      </w:r>
      <w:r w:rsidR="00F52198">
        <w:rPr>
          <w:lang w:eastAsia="zh-CN"/>
        </w:rPr>
        <w:t> </w:t>
      </w:r>
      <w:r>
        <w:rPr>
          <w:lang w:eastAsia="zh-CN"/>
        </w:rPr>
        <w:t>W</w:t>
      </w:r>
    </w:p>
    <w:p w:rsidR="00E27807" w:rsidRPr="006F33DD" w:rsidRDefault="00E27807" w:rsidP="00E27807">
      <w:pPr>
        <w:pStyle w:val="Heading2"/>
      </w:pPr>
      <w:r w:rsidRPr="006F33DD">
        <w:t>Environmental</w:t>
      </w:r>
    </w:p>
    <w:p w:rsidR="00E27807" w:rsidRDefault="00E27807" w:rsidP="00E27807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3</w:t>
      </w:r>
      <w:r w:rsidRPr="00EA7A8D">
        <w:t>0 to +</w:t>
      </w:r>
      <w:r>
        <w:t>6</w:t>
      </w:r>
      <w:r w:rsidRPr="00EA7A8D">
        <w:t xml:space="preserve">0 °C </w:t>
      </w:r>
      <w:r w:rsidR="005B3703">
        <w:t>(-22 to +140 °F)</w:t>
      </w:r>
    </w:p>
    <w:p w:rsidR="00E27807" w:rsidRDefault="00E27807" w:rsidP="00E27807">
      <w:pPr>
        <w:pStyle w:val="Heading3"/>
      </w:pPr>
      <w:r>
        <w:rPr>
          <w:rFonts w:hint="eastAsia"/>
          <w:lang w:eastAsia="zh-CN"/>
        </w:rPr>
        <w:t>IP66</w:t>
      </w:r>
    </w:p>
    <w:p w:rsidR="00E27807" w:rsidRPr="006F33DD" w:rsidRDefault="00E27807" w:rsidP="00E27807">
      <w:pPr>
        <w:pStyle w:val="Heading3"/>
      </w:pPr>
      <w:r>
        <w:rPr>
          <w:lang w:eastAsia="zh-CN"/>
        </w:rPr>
        <w:t>IK10</w:t>
      </w:r>
    </w:p>
    <w:p w:rsidR="00E27807" w:rsidRPr="006F33DD" w:rsidRDefault="00E27807" w:rsidP="00E27807">
      <w:pPr>
        <w:pStyle w:val="Heading2"/>
      </w:pPr>
      <w:r w:rsidRPr="006F33DD">
        <w:t>Physical</w:t>
      </w:r>
    </w:p>
    <w:p w:rsidR="00E27807" w:rsidRPr="00DC523B" w:rsidRDefault="00E27807" w:rsidP="00E27807">
      <w:pPr>
        <w:pStyle w:val="Heading3"/>
        <w:rPr>
          <w:lang w:val="it-IT"/>
        </w:rPr>
      </w:pPr>
      <w:r w:rsidRPr="00DC523B">
        <w:rPr>
          <w:lang w:val="it-IT"/>
        </w:rPr>
        <w:t xml:space="preserve">Dimensions: </w:t>
      </w:r>
      <w:r w:rsidR="00F52198" w:rsidRPr="00DC523B">
        <w:rPr>
          <w:lang w:val="it-IT" w:eastAsia="zh-CN"/>
        </w:rPr>
        <w:t>Ø</w:t>
      </w:r>
      <w:r w:rsidRPr="00DC523B">
        <w:rPr>
          <w:lang w:val="it-IT" w:eastAsia="zh-CN"/>
        </w:rPr>
        <w:t xml:space="preserve">145.3 </w:t>
      </w:r>
      <w:r w:rsidRPr="00DC523B">
        <w:rPr>
          <w:lang w:val="it-IT"/>
        </w:rPr>
        <w:t>×</w:t>
      </w:r>
      <w:r w:rsidRPr="00DC523B">
        <w:rPr>
          <w:lang w:val="it-IT" w:eastAsia="zh-CN"/>
        </w:rPr>
        <w:t xml:space="preserve"> 124.2 mm</w:t>
      </w:r>
      <w:r w:rsidR="005B3703" w:rsidRPr="00DC523B">
        <w:rPr>
          <w:lang w:val="it-IT" w:eastAsia="zh-CN"/>
        </w:rPr>
        <w:t xml:space="preserve"> (</w:t>
      </w:r>
      <w:r w:rsidR="00DC523B" w:rsidRPr="00DC523B">
        <w:rPr>
          <w:lang w:val="it-IT" w:eastAsia="zh-CN"/>
        </w:rPr>
        <w:t>Ø5.72 × 4.89 in.)</w:t>
      </w:r>
    </w:p>
    <w:p w:rsidR="00E27807" w:rsidRPr="00B434E1" w:rsidRDefault="00E27807" w:rsidP="00E27807">
      <w:pPr>
        <w:pStyle w:val="Heading3"/>
      </w:pPr>
      <w:r w:rsidRPr="00B434E1">
        <w:t xml:space="preserve">Weight: </w:t>
      </w:r>
      <w:r>
        <w:t>641 g</w:t>
      </w:r>
      <w:r w:rsidR="005B3703">
        <w:t xml:space="preserve"> (</w:t>
      </w:r>
      <w:r w:rsidR="00DC523B">
        <w:t>1.41 lb.)</w:t>
      </w:r>
      <w:r>
        <w:t xml:space="preserve"> (</w:t>
      </w:r>
      <w:proofErr w:type="gramStart"/>
      <w:r>
        <w:t>without</w:t>
      </w:r>
      <w:proofErr w:type="gramEnd"/>
      <w:r>
        <w:t xml:space="preserve"> back box) </w:t>
      </w:r>
      <w:proofErr w:type="gramStart"/>
      <w:r>
        <w:t>/ 932 g</w:t>
      </w:r>
      <w:r w:rsidR="00DC523B">
        <w:t xml:space="preserve"> (2.05 lb.)</w:t>
      </w:r>
      <w:proofErr w:type="gramEnd"/>
      <w:r>
        <w:t xml:space="preserve"> (with back box) </w:t>
      </w:r>
    </w:p>
    <w:p w:rsidR="00E27807" w:rsidRPr="006F33DD" w:rsidRDefault="00E27807" w:rsidP="00E27807">
      <w:pPr>
        <w:pStyle w:val="Heading1"/>
      </w:pPr>
      <w:r>
        <w:t>The TVD-2404/4404</w:t>
      </w:r>
      <w:r w:rsidRPr="006F33DD">
        <w:t xml:space="preserve"> shall conform to these internationally recognized compliance standards:</w:t>
      </w:r>
    </w:p>
    <w:p w:rsidR="00E27807" w:rsidRPr="006F33DD" w:rsidRDefault="00E27807" w:rsidP="00E27807">
      <w:pPr>
        <w:pStyle w:val="Heading2"/>
      </w:pPr>
      <w:r w:rsidRPr="006F33DD">
        <w:t>FCC</w:t>
      </w:r>
    </w:p>
    <w:p w:rsidR="00E27807" w:rsidRPr="006F33DD" w:rsidRDefault="00E27807" w:rsidP="00E27807">
      <w:pPr>
        <w:pStyle w:val="Heading2"/>
      </w:pPr>
      <w:r w:rsidRPr="006F33DD">
        <w:t>CE</w:t>
      </w:r>
    </w:p>
    <w:p w:rsidR="00E27807" w:rsidRPr="006F33DD" w:rsidRDefault="00E27807" w:rsidP="00E27807">
      <w:pPr>
        <w:pStyle w:val="Heading2"/>
      </w:pPr>
      <w:r w:rsidRPr="006F33DD">
        <w:t>UL</w:t>
      </w:r>
    </w:p>
    <w:p w:rsidR="00E27807" w:rsidRDefault="00E27807" w:rsidP="00E27807">
      <w:pPr>
        <w:pStyle w:val="Heading2"/>
      </w:pPr>
      <w:r w:rsidRPr="00401281">
        <w:t>WEEE</w:t>
      </w:r>
    </w:p>
    <w:p w:rsidR="00E27807" w:rsidRDefault="00E27807" w:rsidP="00E27807">
      <w:pPr>
        <w:pStyle w:val="Heading2"/>
      </w:pPr>
      <w:r w:rsidRPr="00401281">
        <w:t>RoHS</w:t>
      </w:r>
      <w:bookmarkStart w:id="1" w:name="_GoBack"/>
      <w:bookmarkEnd w:id="1"/>
    </w:p>
    <w:p w:rsidR="00E27807" w:rsidRPr="00DC523B" w:rsidRDefault="00E27807" w:rsidP="00E27807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13F36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13F36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13F36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lastRenderedPageBreak/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13F3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13F36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13F36">
      <w:rPr>
        <w:lang w:val="it-IT"/>
      </w:rPr>
      <w:t>TruVision TVD-2404/4404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E70217">
      <w:fldChar w:fldCharType="begin"/>
    </w:r>
    <w:r w:rsidR="00E70217" w:rsidRPr="00E70217">
      <w:rPr>
        <w:lang w:val="it-IT"/>
      </w:rPr>
      <w:instrText xml:space="preserve"> DOCPROPERTY "Revision date" \* MERGEFORMAT </w:instrText>
    </w:r>
    <w:r w:rsidR="00E70217">
      <w:fldChar w:fldCharType="separate"/>
    </w:r>
    <w:r w:rsidR="00113F36">
      <w:rPr>
        <w:lang w:val="it-IT"/>
      </w:rPr>
      <w:t>11MAR15</w:t>
    </w:r>
    <w:r w:rsidR="00E7021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113F36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113F36" w:rsidRDefault="00B36E40" w:rsidP="00C42F5A">
    <w:pPr>
      <w:pStyle w:val="Footer"/>
      <w:tabs>
        <w:tab w:val="clear" w:pos="10440"/>
        <w:tab w:val="right" w:pos="10135"/>
      </w:tabs>
    </w:pPr>
    <w:r w:rsidRPr="00113F36">
      <w:t xml:space="preserve">P/N </w:t>
    </w:r>
    <w:r w:rsidR="00994FA6">
      <w:rPr>
        <w:color w:val="000000"/>
      </w:rPr>
      <w:t>1072955A</w:t>
    </w:r>
    <w:r w:rsidRPr="00113F36">
      <w:t xml:space="preserve">, ISS </w:t>
    </w:r>
    <w:r w:rsidR="00BF3850">
      <w:fldChar w:fldCharType="begin"/>
    </w:r>
    <w:r w:rsidR="00BF3850" w:rsidRPr="00113F36">
      <w:instrText xml:space="preserve"> DOCPROPERTY "Revision date" \* MERGEFORMAT </w:instrText>
    </w:r>
    <w:r w:rsidR="00BF3850">
      <w:fldChar w:fldCharType="separate"/>
    </w:r>
    <w:r w:rsidR="00113F36" w:rsidRPr="00113F36">
      <w:t>11MAR15</w:t>
    </w:r>
    <w:r w:rsidR="00BF3850">
      <w:fldChar w:fldCharType="end"/>
    </w:r>
    <w:r w:rsidR="00C42F5A" w:rsidRPr="00113F36">
      <w:tab/>
    </w:r>
    <w:r w:rsidR="00E4701C">
      <w:fldChar w:fldCharType="begin"/>
    </w:r>
    <w:r w:rsidR="00C42F5A" w:rsidRPr="00113F36">
      <w:instrText xml:space="preserve"> PAGE </w:instrText>
    </w:r>
    <w:r w:rsidR="00E4701C">
      <w:fldChar w:fldCharType="separate"/>
    </w:r>
    <w:r w:rsidR="00113F36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113F36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13F36">
      <w:rPr>
        <w:lang w:val="it-IT"/>
      </w:rPr>
      <w:t>TruVision TVD-2404/4404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E70217">
      <w:fldChar w:fldCharType="begin"/>
    </w:r>
    <w:r w:rsidR="00E70217" w:rsidRPr="00E70217">
      <w:rPr>
        <w:lang w:val="it-IT"/>
      </w:rPr>
      <w:instrText xml:space="preserve"> DOCPROPERTY "Revision date" \* MERGEFORMAT </w:instrText>
    </w:r>
    <w:r w:rsidR="00E70217">
      <w:fldChar w:fldCharType="separate"/>
    </w:r>
    <w:r w:rsidR="00113F36">
      <w:rPr>
        <w:lang w:val="it-IT"/>
      </w:rPr>
      <w:t>11MAR15</w:t>
    </w:r>
    <w:r w:rsidR="00E70217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13F36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36" w:rsidRDefault="00113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D02B8"/>
    <w:rsid w:val="000F5985"/>
    <w:rsid w:val="000F6D36"/>
    <w:rsid w:val="00113F36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3703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F11A9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94FA6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F385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C523B"/>
    <w:rsid w:val="00DE25FD"/>
    <w:rsid w:val="00DF3E69"/>
    <w:rsid w:val="00E13F56"/>
    <w:rsid w:val="00E27807"/>
    <w:rsid w:val="00E4701C"/>
    <w:rsid w:val="00E576ED"/>
    <w:rsid w:val="00E70217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7F11A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7F11A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05DE-935E-4258-A393-05061CC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4</Pages>
  <Words>515</Words>
  <Characters>2550</Characters>
  <Application>Microsoft Office Word</Application>
  <DocSecurity>0</DocSecurity>
  <Lines>116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TVD-2404/4404 TVI Dome Camera A&amp;E Specifications</vt:lpstr>
    </vt:vector>
  </TitlesOfParts>
  <Company>UTC Fire &amp; Security</Company>
  <LinksUpToDate>false</LinksUpToDate>
  <CharactersWithSpaces>2959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TVD-2404/4404 TVI Dome Camera A&amp;E Specifications</dc:title>
  <dc:subject>TruVision TVD-2404/4404 TVI Dome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2015-02-03T09:35:00Z</dcterms:created>
  <dcterms:modified xsi:type="dcterms:W3CDTF">2015-03-11T09:53:00Z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1072955A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