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B6063F">
        <w:rPr>
          <w:lang w:val="it-IT"/>
        </w:rPr>
        <w:t>TruVision TVB-2402/4402 TVI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27807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BB1F7A" w:rsidRPr="00B434E1" w:rsidRDefault="00BB1F7A" w:rsidP="00BB1F7A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TVB-2402/4402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BB1F7A" w:rsidRPr="006F33DD" w:rsidRDefault="00BB1F7A" w:rsidP="00BB1F7A">
      <w:pPr>
        <w:pStyle w:val="Heading1"/>
      </w:pPr>
      <w:r>
        <w:rPr>
          <w:rFonts w:hint="eastAsia"/>
          <w:lang w:eastAsia="zh-CN"/>
        </w:rPr>
        <w:t>The TVB-2402/4402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BB1F7A" w:rsidRPr="006F33DD" w:rsidRDefault="00BB1F7A" w:rsidP="00BB1F7A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>he TVB-2402/4402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BB1F7A" w:rsidRPr="006F33DD" w:rsidRDefault="00BB1F7A" w:rsidP="00BB1F7A">
      <w:pPr>
        <w:pStyle w:val="Heading2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TVB-2402/4402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TVI digital video recorder or TVI digital video encoder</w:t>
      </w:r>
      <w:r w:rsidRPr="006F33DD">
        <w:t xml:space="preserve"> products.</w:t>
      </w:r>
    </w:p>
    <w:p w:rsidR="00BB1F7A" w:rsidRDefault="00BB1F7A" w:rsidP="00BB1F7A">
      <w:pPr>
        <w:pStyle w:val="Heading3"/>
      </w:pPr>
      <w:r>
        <w:rPr>
          <w:lang w:eastAsia="zh-CN"/>
        </w:rPr>
        <w:t>T</w:t>
      </w:r>
      <w:r>
        <w:rPr>
          <w:rFonts w:hint="eastAsia"/>
          <w:lang w:eastAsia="zh-CN"/>
        </w:rPr>
        <w:t>he TVB-2402/4402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 of</w:t>
      </w:r>
      <w:r>
        <w:t xml:space="preserve"> </w:t>
      </w:r>
      <w:r>
        <w:rPr>
          <w:lang w:eastAsia="zh-CN"/>
        </w:rPr>
        <w:t>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BB1F7A" w:rsidRPr="006F33DD" w:rsidRDefault="00BB1F7A" w:rsidP="00BB1F7A">
      <w:pPr>
        <w:pStyle w:val="Heading3"/>
      </w:pPr>
      <w:r>
        <w:rPr>
          <w:lang w:eastAsia="zh-CN"/>
        </w:rPr>
        <w:t>T</w:t>
      </w:r>
      <w:r>
        <w:rPr>
          <w:rFonts w:hint="eastAsia"/>
          <w:lang w:eastAsia="zh-CN"/>
        </w:rPr>
        <w:t>he TVB-2402/4402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 of </w:t>
      </w:r>
      <w:proofErr w:type="gramStart"/>
      <w:r>
        <w:rPr>
          <w:rFonts w:hint="eastAsia"/>
          <w:lang w:eastAsia="zh-CN"/>
        </w:rPr>
        <w:t xml:space="preserve">960H </w:t>
      </w:r>
      <w:r w:rsidR="00B6063F">
        <w:rPr>
          <w:rFonts w:hint="eastAsia"/>
          <w:lang w:eastAsia="zh-CN"/>
        </w:rPr>
        <w:t>composite</w:t>
      </w:r>
      <w:r w:rsidR="00B6063F" w:rsidRPr="006F33DD">
        <w:rPr>
          <w:rFonts w:hint="eastAsia"/>
          <w:lang w:eastAsia="zh-CN"/>
        </w:rPr>
        <w:t xml:space="preserve"> </w:t>
      </w:r>
      <w:r w:rsidRPr="006F33DD">
        <w:rPr>
          <w:rFonts w:hint="eastAsia"/>
          <w:lang w:eastAsia="zh-CN"/>
        </w:rPr>
        <w:t>video</w:t>
      </w:r>
      <w:r>
        <w:rPr>
          <w:rFonts w:hint="eastAsia"/>
          <w:lang w:eastAsia="zh-CN"/>
        </w:rPr>
        <w:t xml:space="preserve"> output</w:t>
      </w:r>
      <w:proofErr w:type="gramEnd"/>
      <w:r w:rsidRPr="006F33DD">
        <w:t>.</w:t>
      </w:r>
    </w:p>
    <w:p w:rsidR="00BB1F7A" w:rsidRPr="006F33DD" w:rsidRDefault="00BB1F7A" w:rsidP="00BB1F7A">
      <w:pPr>
        <w:pStyle w:val="Heading3"/>
      </w:pPr>
      <w:r w:rsidRPr="006F33DD">
        <w:t xml:space="preserve">The </w:t>
      </w:r>
      <w:r>
        <w:t>TVB-2402/4402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 xml:space="preserve">1/3" </w:t>
      </w:r>
      <w:r>
        <w:rPr>
          <w:rFonts w:hint="eastAsia"/>
          <w:lang w:eastAsia="zh-CN"/>
        </w:rPr>
        <w:t xml:space="preserve">CMOS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BB1F7A" w:rsidRDefault="00BB1F7A" w:rsidP="00BB1F7A">
      <w:pPr>
        <w:pStyle w:val="Heading2"/>
      </w:pPr>
      <w:r w:rsidRPr="006F33DD">
        <w:t xml:space="preserve">The </w:t>
      </w:r>
      <w:r>
        <w:t>TVB-2402/4402</w:t>
      </w:r>
      <w:r w:rsidRPr="006F33DD">
        <w:t xml:space="preserve"> 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>over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1280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720.</w:t>
      </w:r>
    </w:p>
    <w:p w:rsidR="00BB1F7A" w:rsidRPr="006F33DD" w:rsidRDefault="00BB1F7A" w:rsidP="00BB1F7A">
      <w:pPr>
        <w:pStyle w:val="Heading2"/>
      </w:pPr>
      <w:r>
        <w:rPr>
          <w:rFonts w:hint="eastAsia"/>
          <w:lang w:eastAsia="zh-CN"/>
        </w:rPr>
        <w:t>The TVB-2402/4402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</w:t>
      </w:r>
      <w:r>
        <w:rPr>
          <w:lang w:eastAsia="zh-CN"/>
        </w:rPr>
        <w:t>upport TVI output</w:t>
      </w:r>
      <w:r>
        <w:rPr>
          <w:rFonts w:hint="eastAsia"/>
          <w:lang w:eastAsia="zh-CN"/>
        </w:rPr>
        <w:t xml:space="preserve"> (H x V) in </w:t>
      </w:r>
      <w:r>
        <w:rPr>
          <w:lang w:eastAsia="zh-CN"/>
        </w:rPr>
        <w:t>1280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720</w:t>
      </w:r>
      <w:r w:rsidRPr="006F33DD">
        <w:t>.</w:t>
      </w:r>
    </w:p>
    <w:p w:rsidR="00BB1F7A" w:rsidRPr="006F33DD" w:rsidRDefault="00BB1F7A" w:rsidP="00BB1F7A">
      <w:pPr>
        <w:pStyle w:val="Heading2"/>
      </w:pPr>
      <w:r>
        <w:rPr>
          <w:rFonts w:hint="eastAsia"/>
          <w:lang w:eastAsia="zh-CN"/>
        </w:rPr>
        <w:t>The TVB-2402/4402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proofErr w:type="spellStart"/>
      <w:r w:rsidR="00514660">
        <w:rPr>
          <w:rFonts w:hint="eastAsia"/>
          <w:lang w:eastAsia="zh-CN"/>
        </w:rPr>
        <w:t>vari</w:t>
      </w:r>
      <w:r>
        <w:rPr>
          <w:rFonts w:hint="eastAsia"/>
          <w:lang w:eastAsia="zh-CN"/>
        </w:rPr>
        <w:t>focal</w:t>
      </w:r>
      <w:proofErr w:type="spellEnd"/>
      <w:r>
        <w:rPr>
          <w:rFonts w:hint="eastAsia"/>
          <w:lang w:eastAsia="zh-CN"/>
        </w:rPr>
        <w:t xml:space="preserve"> 2.8-12</w:t>
      </w:r>
      <w:r w:rsidR="00514660"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lens</w:t>
      </w:r>
      <w:r w:rsidRPr="006F33DD">
        <w:t>.</w:t>
      </w:r>
    </w:p>
    <w:p w:rsidR="00BB1F7A" w:rsidRPr="00B3140E" w:rsidRDefault="00BB1F7A" w:rsidP="00BB1F7A">
      <w:pPr>
        <w:pStyle w:val="Heading2"/>
      </w:pPr>
      <w:r>
        <w:rPr>
          <w:rFonts w:hint="eastAsia"/>
          <w:lang w:eastAsia="zh-CN"/>
        </w:rPr>
        <w:t>The TVB-2402/4402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BB1F7A" w:rsidRDefault="00BB1F7A" w:rsidP="00BB1F7A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TVB-2402/4402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BB1F7A" w:rsidRDefault="00BB1F7A" w:rsidP="00BB1F7A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TVB-2402/4402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 4</w:t>
      </w:r>
      <w:r>
        <w:rPr>
          <w:lang w:eastAsia="zh-CN"/>
        </w:rPr>
        <w:t>0</w:t>
      </w:r>
      <w:r w:rsidR="00514660">
        <w:rPr>
          <w:lang w:eastAsia="zh-CN"/>
        </w:rPr>
        <w:t> </w:t>
      </w:r>
      <w:r>
        <w:rPr>
          <w:lang w:eastAsia="zh-CN"/>
        </w:rPr>
        <w:t>m IR illumination range.</w:t>
      </w:r>
    </w:p>
    <w:p w:rsidR="00BB1F7A" w:rsidRDefault="00BB1F7A" w:rsidP="00BB1F7A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TVB-2402/4402</w:t>
      </w:r>
      <w:r>
        <w:rPr>
          <w:rFonts w:hint="eastAsia"/>
          <w:lang w:eastAsia="zh-CN"/>
        </w:rPr>
        <w:t xml:space="preserve"> shall </w:t>
      </w:r>
      <w:r>
        <w:rPr>
          <w:lang w:eastAsia="zh-CN"/>
        </w:rPr>
        <w:t>have built-in button On Screen Display control and over coax cable control function.</w:t>
      </w:r>
    </w:p>
    <w:p w:rsidR="00BB1F7A" w:rsidRPr="006F33DD" w:rsidRDefault="00BB1F7A" w:rsidP="00BB1F7A">
      <w:pPr>
        <w:pStyle w:val="Heading2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TVB-2402/4402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BB1F7A" w:rsidRPr="006F33DD" w:rsidRDefault="00BB1F7A" w:rsidP="00BB1F7A">
      <w:pPr>
        <w:pStyle w:val="Heading3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TVB-2402/4402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BB1F7A" w:rsidRPr="006F33DD" w:rsidRDefault="00BB1F7A" w:rsidP="00BB1F7A">
      <w:pPr>
        <w:pStyle w:val="Heading4"/>
      </w:pPr>
      <w:r>
        <w:rPr>
          <w:rFonts w:hint="eastAsia"/>
          <w:lang w:eastAsia="zh-CN"/>
        </w:rPr>
        <w:t>AE</w:t>
      </w:r>
    </w:p>
    <w:p w:rsidR="00BB1F7A" w:rsidRPr="006F33DD" w:rsidRDefault="00BB1F7A" w:rsidP="00BB1F7A">
      <w:pPr>
        <w:pStyle w:val="Heading4"/>
      </w:pPr>
      <w:r>
        <w:rPr>
          <w:rFonts w:hint="eastAsia"/>
          <w:lang w:eastAsia="zh-CN"/>
        </w:rPr>
        <w:t>White Balance</w:t>
      </w:r>
    </w:p>
    <w:p w:rsidR="00BB1F7A" w:rsidRDefault="00BB1F7A" w:rsidP="00BB1F7A">
      <w:pPr>
        <w:pStyle w:val="Heading4"/>
      </w:pPr>
      <w:r>
        <w:rPr>
          <w:rFonts w:hint="eastAsia"/>
          <w:lang w:eastAsia="zh-CN"/>
        </w:rPr>
        <w:t>Day/Night</w:t>
      </w:r>
    </w:p>
    <w:p w:rsidR="00BB1F7A" w:rsidRDefault="00BB1F7A" w:rsidP="00BB1F7A">
      <w:pPr>
        <w:pStyle w:val="Heading4"/>
      </w:pPr>
      <w:r>
        <w:rPr>
          <w:rFonts w:hint="eastAsia"/>
          <w:lang w:eastAsia="zh-CN"/>
        </w:rPr>
        <w:t>Video Settings</w:t>
      </w:r>
    </w:p>
    <w:p w:rsidR="00BB1F7A" w:rsidRDefault="00BB1F7A" w:rsidP="00BB1F7A">
      <w:pPr>
        <w:pStyle w:val="Heading4"/>
      </w:pPr>
      <w:r>
        <w:rPr>
          <w:rFonts w:hint="eastAsia"/>
          <w:lang w:eastAsia="zh-CN"/>
        </w:rPr>
        <w:t>Function</w:t>
      </w:r>
    </w:p>
    <w:p w:rsidR="00BB1F7A" w:rsidRPr="006F33DD" w:rsidRDefault="00BB1F7A" w:rsidP="00BB1F7A">
      <w:pPr>
        <w:pStyle w:val="Heading4"/>
      </w:pPr>
      <w:r>
        <w:rPr>
          <w:rFonts w:hint="eastAsia"/>
          <w:lang w:eastAsia="zh-CN"/>
        </w:rPr>
        <w:t>Reset</w:t>
      </w:r>
    </w:p>
    <w:p w:rsidR="00BB1F7A" w:rsidRPr="006F33DD" w:rsidRDefault="00BB1F7A" w:rsidP="00BB1F7A">
      <w:pPr>
        <w:pStyle w:val="Heading3"/>
      </w:pPr>
      <w:r w:rsidRPr="006F33DD">
        <w:t>Configurable options shall include:</w:t>
      </w:r>
    </w:p>
    <w:p w:rsidR="00BB1F7A" w:rsidRPr="006F33DD" w:rsidRDefault="00BB1F7A" w:rsidP="00BB1F7A">
      <w:pPr>
        <w:pStyle w:val="Heading4"/>
      </w:pPr>
      <w:r>
        <w:rPr>
          <w:rFonts w:hint="eastAsia"/>
          <w:lang w:eastAsia="zh-CN"/>
        </w:rPr>
        <w:t>AE</w:t>
      </w:r>
    </w:p>
    <w:p w:rsidR="00BB1F7A" w:rsidRDefault="00BB1F7A" w:rsidP="00BB1F7A">
      <w:pPr>
        <w:pStyle w:val="Heading5"/>
      </w:pPr>
      <w:r>
        <w:rPr>
          <w:rFonts w:hint="eastAsia"/>
          <w:lang w:eastAsia="zh-CN"/>
        </w:rPr>
        <w:t>Brightness</w:t>
      </w:r>
    </w:p>
    <w:p w:rsidR="00BB1F7A" w:rsidRDefault="00BB1F7A" w:rsidP="00BB1F7A">
      <w:pPr>
        <w:pStyle w:val="Heading5"/>
      </w:pPr>
      <w:r>
        <w:rPr>
          <w:rFonts w:hint="eastAsia"/>
          <w:lang w:eastAsia="zh-CN"/>
        </w:rPr>
        <w:t>AE Mode</w:t>
      </w:r>
    </w:p>
    <w:p w:rsidR="00BB1F7A" w:rsidRDefault="00BB1F7A" w:rsidP="00BB1F7A">
      <w:pPr>
        <w:pStyle w:val="Heading5"/>
      </w:pPr>
      <w:r>
        <w:rPr>
          <w:lang w:eastAsia="zh-CN"/>
        </w:rPr>
        <w:t>AGC</w:t>
      </w:r>
    </w:p>
    <w:p w:rsidR="00BB1F7A" w:rsidRPr="006F33DD" w:rsidRDefault="00BB1F7A" w:rsidP="00BB1F7A">
      <w:pPr>
        <w:pStyle w:val="Heading5"/>
      </w:pPr>
      <w:r>
        <w:rPr>
          <w:lang w:eastAsia="zh-CN"/>
        </w:rPr>
        <w:t>Sense Up</w:t>
      </w:r>
    </w:p>
    <w:p w:rsidR="00BB1F7A" w:rsidRPr="006F33DD" w:rsidRDefault="00BB1F7A" w:rsidP="00BB1F7A">
      <w:pPr>
        <w:pStyle w:val="Heading4"/>
      </w:pPr>
      <w:r>
        <w:rPr>
          <w:rFonts w:hint="eastAsia"/>
          <w:lang w:eastAsia="zh-CN"/>
        </w:rPr>
        <w:t>White Balance</w:t>
      </w:r>
    </w:p>
    <w:p w:rsidR="00BB1F7A" w:rsidRPr="006F33DD" w:rsidRDefault="00BB1F7A" w:rsidP="00BB1F7A">
      <w:pPr>
        <w:pStyle w:val="Heading5"/>
      </w:pPr>
      <w:r>
        <w:rPr>
          <w:rFonts w:hint="eastAsia"/>
          <w:lang w:eastAsia="zh-CN"/>
        </w:rPr>
        <w:lastRenderedPageBreak/>
        <w:t>A</w:t>
      </w:r>
      <w:r>
        <w:rPr>
          <w:lang w:eastAsia="zh-CN"/>
        </w:rPr>
        <w:t>uto</w:t>
      </w:r>
    </w:p>
    <w:p w:rsidR="00BB1F7A" w:rsidRDefault="00BB1F7A" w:rsidP="00BB1F7A">
      <w:pPr>
        <w:pStyle w:val="Heading5"/>
      </w:pPr>
      <w:r>
        <w:rPr>
          <w:rFonts w:hint="eastAsia"/>
          <w:lang w:eastAsia="zh-CN"/>
        </w:rPr>
        <w:t>Manual</w:t>
      </w:r>
    </w:p>
    <w:p w:rsidR="00BB1F7A" w:rsidRDefault="00BB1F7A" w:rsidP="00BB1F7A">
      <w:pPr>
        <w:pStyle w:val="Heading4"/>
      </w:pPr>
      <w:r>
        <w:rPr>
          <w:rFonts w:hint="eastAsia"/>
          <w:lang w:eastAsia="zh-CN"/>
        </w:rPr>
        <w:t>Day &amp; Night</w:t>
      </w:r>
    </w:p>
    <w:p w:rsidR="00BB1F7A" w:rsidRDefault="00BB1F7A" w:rsidP="00BB1F7A">
      <w:pPr>
        <w:pStyle w:val="Heading5"/>
      </w:pPr>
      <w:r>
        <w:rPr>
          <w:rFonts w:hint="eastAsia"/>
          <w:lang w:eastAsia="zh-CN"/>
        </w:rPr>
        <w:t>Color</w:t>
      </w:r>
    </w:p>
    <w:p w:rsidR="00BB1F7A" w:rsidRDefault="00BB1F7A" w:rsidP="00BB1F7A">
      <w:pPr>
        <w:pStyle w:val="Heading5"/>
      </w:pPr>
      <w:r>
        <w:rPr>
          <w:lang w:eastAsia="zh-CN"/>
        </w:rPr>
        <w:t>B/W</w:t>
      </w:r>
    </w:p>
    <w:p w:rsidR="00BB1F7A" w:rsidRPr="006F33DD" w:rsidRDefault="00BB1F7A" w:rsidP="00BB1F7A">
      <w:pPr>
        <w:pStyle w:val="Heading5"/>
      </w:pPr>
      <w:r>
        <w:rPr>
          <w:lang w:eastAsia="zh-CN"/>
        </w:rPr>
        <w:t>Smart</w:t>
      </w:r>
    </w:p>
    <w:p w:rsidR="00BB1F7A" w:rsidRPr="006F33DD" w:rsidRDefault="00BB1F7A" w:rsidP="00BB1F7A">
      <w:pPr>
        <w:pStyle w:val="Heading4"/>
      </w:pPr>
      <w:r>
        <w:rPr>
          <w:rFonts w:hint="eastAsia"/>
          <w:lang w:eastAsia="zh-CN"/>
        </w:rPr>
        <w:t>Video Setting</w:t>
      </w:r>
    </w:p>
    <w:p w:rsidR="00BB1F7A" w:rsidRPr="006F33DD" w:rsidRDefault="00BB1F7A" w:rsidP="00BB1F7A">
      <w:pPr>
        <w:pStyle w:val="Heading5"/>
      </w:pPr>
      <w:r>
        <w:rPr>
          <w:rFonts w:hint="eastAsia"/>
          <w:lang w:eastAsia="zh-CN"/>
        </w:rPr>
        <w:t>Contrast</w:t>
      </w:r>
    </w:p>
    <w:p w:rsidR="00BB1F7A" w:rsidRDefault="00BB1F7A" w:rsidP="00BB1F7A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</w:t>
      </w:r>
      <w:r>
        <w:rPr>
          <w:rFonts w:hint="eastAsia"/>
          <w:lang w:eastAsia="zh-CN"/>
        </w:rPr>
        <w:t>arpness</w:t>
      </w:r>
    </w:p>
    <w:p w:rsidR="00BB1F7A" w:rsidRDefault="00BB1F7A" w:rsidP="00BB1F7A">
      <w:pPr>
        <w:pStyle w:val="Heading5"/>
      </w:pPr>
      <w:r>
        <w:rPr>
          <w:rFonts w:hint="eastAsia"/>
          <w:lang w:eastAsia="zh-CN"/>
        </w:rPr>
        <w:t>Color Gain</w:t>
      </w:r>
    </w:p>
    <w:p w:rsidR="00BB1F7A" w:rsidRDefault="00BB1F7A" w:rsidP="00BB1F7A">
      <w:pPr>
        <w:pStyle w:val="Heading5"/>
      </w:pPr>
      <w:r>
        <w:rPr>
          <w:rFonts w:hint="eastAsia"/>
          <w:lang w:eastAsia="zh-CN"/>
        </w:rPr>
        <w:t>3D NR</w:t>
      </w:r>
    </w:p>
    <w:p w:rsidR="00BB1F7A" w:rsidRPr="006F33DD" w:rsidRDefault="00BB1F7A" w:rsidP="00BB1F7A">
      <w:pPr>
        <w:pStyle w:val="Heading5"/>
      </w:pPr>
      <w:r>
        <w:rPr>
          <w:rFonts w:hint="eastAsia"/>
          <w:lang w:eastAsia="zh-CN"/>
        </w:rPr>
        <w:t>Mirror</w:t>
      </w:r>
    </w:p>
    <w:p w:rsidR="00BB1F7A" w:rsidRPr="006F33DD" w:rsidRDefault="00BB1F7A" w:rsidP="00514660">
      <w:pPr>
        <w:pStyle w:val="Heading4"/>
      </w:pPr>
      <w:r>
        <w:rPr>
          <w:rFonts w:hint="eastAsia"/>
          <w:lang w:eastAsia="zh-CN"/>
        </w:rPr>
        <w:t>Function</w:t>
      </w:r>
    </w:p>
    <w:p w:rsidR="00BB1F7A" w:rsidRPr="006F33DD" w:rsidRDefault="00BB1F7A" w:rsidP="00514660">
      <w:pPr>
        <w:pStyle w:val="Heading5"/>
      </w:pPr>
      <w:r>
        <w:rPr>
          <w:rFonts w:hint="eastAsia"/>
          <w:lang w:eastAsia="zh-CN"/>
        </w:rPr>
        <w:t>Motion Detection</w:t>
      </w:r>
    </w:p>
    <w:p w:rsidR="00BB1F7A" w:rsidRDefault="00BB1F7A" w:rsidP="00514660">
      <w:pPr>
        <w:pStyle w:val="Heading5"/>
      </w:pPr>
      <w:r>
        <w:rPr>
          <w:rFonts w:hint="eastAsia"/>
          <w:lang w:eastAsia="zh-CN"/>
        </w:rPr>
        <w:t>Privacy Mask</w:t>
      </w:r>
    </w:p>
    <w:p w:rsidR="00BB1F7A" w:rsidRDefault="00BB1F7A" w:rsidP="00514660">
      <w:pPr>
        <w:pStyle w:val="Heading5"/>
      </w:pPr>
      <w:r>
        <w:rPr>
          <w:lang w:eastAsia="zh-CN"/>
        </w:rPr>
        <w:t>Zoom In</w:t>
      </w:r>
    </w:p>
    <w:p w:rsidR="00BB1F7A" w:rsidRPr="006F33DD" w:rsidRDefault="00BB1F7A" w:rsidP="00514660">
      <w:pPr>
        <w:pStyle w:val="Heading4"/>
      </w:pPr>
      <w:r>
        <w:rPr>
          <w:rFonts w:hint="eastAsia"/>
          <w:lang w:eastAsia="zh-CN"/>
        </w:rPr>
        <w:t>Reset</w:t>
      </w:r>
    </w:p>
    <w:p w:rsidR="00BB1F7A" w:rsidRDefault="00BB1F7A" w:rsidP="00514660">
      <w:pPr>
        <w:pStyle w:val="Heading5"/>
      </w:pPr>
      <w:r>
        <w:rPr>
          <w:rFonts w:hint="eastAsia"/>
          <w:lang w:eastAsia="zh-CN"/>
        </w:rPr>
        <w:t>Camera reset</w:t>
      </w:r>
    </w:p>
    <w:p w:rsidR="00BB1F7A" w:rsidRPr="006F33DD" w:rsidRDefault="00BB1F7A" w:rsidP="00514660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TVB-2402/4402</w:t>
      </w:r>
      <w:r w:rsidRPr="006F33DD">
        <w:t xml:space="preserve"> shall have the following additional specifications:</w:t>
      </w:r>
    </w:p>
    <w:p w:rsidR="00BB1F7A" w:rsidRDefault="00BB1F7A" w:rsidP="00514660">
      <w:pPr>
        <w:pStyle w:val="Heading2"/>
      </w:pPr>
      <w:r>
        <w:rPr>
          <w:rFonts w:hint="eastAsia"/>
          <w:lang w:eastAsia="zh-CN"/>
        </w:rPr>
        <w:t>Video</w:t>
      </w:r>
    </w:p>
    <w:p w:rsidR="00BB1F7A" w:rsidRDefault="00BB1F7A" w:rsidP="00514660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1*</w:t>
      </w:r>
      <w:r>
        <w:rPr>
          <w:rFonts w:hint="eastAsia"/>
          <w:lang w:eastAsia="zh-CN"/>
        </w:rPr>
        <w:t>72</w:t>
      </w:r>
      <w:r>
        <w:rPr>
          <w:lang w:eastAsia="zh-CN"/>
        </w:rPr>
        <w:t xml:space="preserve">0P TVI output </w:t>
      </w:r>
      <w:r>
        <w:rPr>
          <w:rFonts w:hint="eastAsia"/>
          <w:lang w:eastAsia="zh-CN"/>
        </w:rPr>
        <w:t>or</w:t>
      </w:r>
      <w:r>
        <w:rPr>
          <w:lang w:eastAsia="zh-CN"/>
        </w:rPr>
        <w:t xml:space="preserve"> 1*960H </w:t>
      </w:r>
      <w:r w:rsidR="00F81233">
        <w:rPr>
          <w:lang w:eastAsia="zh-CN"/>
        </w:rPr>
        <w:t>composite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selectable </w:t>
      </w:r>
      <w:r>
        <w:rPr>
          <w:lang w:eastAsia="zh-CN"/>
        </w:rPr>
        <w:t>output</w:t>
      </w:r>
    </w:p>
    <w:p w:rsidR="00BB1F7A" w:rsidRPr="00BB1F7A" w:rsidRDefault="00BB1F7A" w:rsidP="00514660">
      <w:pPr>
        <w:pStyle w:val="Heading3"/>
        <w:rPr>
          <w:lang w:val="fr-FR" w:eastAsia="zh-CN"/>
        </w:rPr>
      </w:pPr>
      <w:r w:rsidRPr="00BB1F7A">
        <w:rPr>
          <w:lang w:val="fr-FR" w:eastAsia="zh-CN"/>
        </w:rPr>
        <w:t>Minimum illumination: 0.01 Lux @ (F1.2,</w:t>
      </w:r>
      <w:r w:rsidR="00514660">
        <w:rPr>
          <w:lang w:val="fr-FR" w:eastAsia="zh-CN"/>
        </w:rPr>
        <w:t xml:space="preserve"> </w:t>
      </w:r>
      <w:r w:rsidRPr="00BB1F7A">
        <w:rPr>
          <w:lang w:val="fr-FR" w:eastAsia="zh-CN"/>
        </w:rPr>
        <w:t>AGC ON), 0.014 Lux @ (F1.4,</w:t>
      </w:r>
      <w:r w:rsidR="00D86B95">
        <w:rPr>
          <w:lang w:val="fr-FR" w:eastAsia="zh-CN"/>
        </w:rPr>
        <w:t xml:space="preserve"> </w:t>
      </w:r>
      <w:r w:rsidRPr="00BB1F7A">
        <w:rPr>
          <w:lang w:val="fr-FR" w:eastAsia="zh-CN"/>
        </w:rPr>
        <w:t xml:space="preserve">AGC ON), 0 Lux </w:t>
      </w:r>
      <w:proofErr w:type="spellStart"/>
      <w:r w:rsidRPr="00BB1F7A">
        <w:rPr>
          <w:lang w:val="fr-FR" w:eastAsia="zh-CN"/>
        </w:rPr>
        <w:t>with</w:t>
      </w:r>
      <w:proofErr w:type="spellEnd"/>
      <w:r w:rsidRPr="00BB1F7A">
        <w:rPr>
          <w:lang w:val="fr-FR" w:eastAsia="zh-CN"/>
        </w:rPr>
        <w:t xml:space="preserve"> IR on</w:t>
      </w:r>
    </w:p>
    <w:p w:rsidR="00BB1F7A" w:rsidRPr="006F33DD" w:rsidRDefault="00BB1F7A" w:rsidP="00514660">
      <w:pPr>
        <w:pStyle w:val="Heading2"/>
      </w:pPr>
      <w:r w:rsidRPr="006F33DD">
        <w:t>Electrical</w:t>
      </w:r>
    </w:p>
    <w:p w:rsidR="00BB1F7A" w:rsidRDefault="00BB1F7A" w:rsidP="00514660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  <w:r w:rsidR="00514660">
        <w:t xml:space="preserve"> </w:t>
      </w:r>
      <w:r>
        <w:t>/</w:t>
      </w:r>
      <w:r w:rsidR="00514660">
        <w:t xml:space="preserve"> </w:t>
      </w:r>
      <w:r>
        <w:t>24</w:t>
      </w:r>
      <w:r w:rsidR="00514660">
        <w:t> </w:t>
      </w:r>
      <w:r>
        <w:t>VAC</w:t>
      </w:r>
    </w:p>
    <w:p w:rsidR="00BB1F7A" w:rsidRPr="00514660" w:rsidRDefault="00BB1F7A" w:rsidP="00514660">
      <w:pPr>
        <w:pStyle w:val="Heading3"/>
        <w:rPr>
          <w:lang w:val="it-IT" w:eastAsia="zh-CN"/>
        </w:rPr>
      </w:pPr>
      <w:r w:rsidRPr="00514660">
        <w:rPr>
          <w:rFonts w:hint="eastAsia"/>
          <w:lang w:val="it-IT" w:eastAsia="zh-CN"/>
        </w:rPr>
        <w:t xml:space="preserve">Current: </w:t>
      </w:r>
      <w:r w:rsidRPr="00514660">
        <w:rPr>
          <w:lang w:val="it-IT" w:eastAsia="zh-CN"/>
        </w:rPr>
        <w:t>333</w:t>
      </w:r>
      <w:r w:rsidRPr="00514660">
        <w:rPr>
          <w:rFonts w:hint="eastAsia"/>
          <w:lang w:val="it-IT" w:eastAsia="zh-CN"/>
        </w:rPr>
        <w:t xml:space="preserve"> mA</w:t>
      </w:r>
      <w:r w:rsidRPr="00514660">
        <w:rPr>
          <w:lang w:val="it-IT" w:eastAsia="zh-CN"/>
        </w:rPr>
        <w:t xml:space="preserve"> @ 12</w:t>
      </w:r>
      <w:r w:rsidR="00514660" w:rsidRPr="00514660">
        <w:rPr>
          <w:lang w:val="it-IT" w:eastAsia="zh-CN"/>
        </w:rPr>
        <w:t> </w:t>
      </w:r>
      <w:r w:rsidRPr="00514660">
        <w:rPr>
          <w:lang w:val="it-IT" w:eastAsia="zh-CN"/>
        </w:rPr>
        <w:t>VDC, 250 mA @ 24</w:t>
      </w:r>
      <w:r w:rsidR="00514660" w:rsidRPr="00514660">
        <w:rPr>
          <w:lang w:val="it-IT" w:eastAsia="zh-CN"/>
        </w:rPr>
        <w:t> </w:t>
      </w:r>
      <w:r w:rsidRPr="00514660">
        <w:rPr>
          <w:lang w:val="it-IT" w:eastAsia="zh-CN"/>
        </w:rPr>
        <w:t>VAC</w:t>
      </w:r>
    </w:p>
    <w:p w:rsidR="00BB1F7A" w:rsidRPr="005226D3" w:rsidRDefault="00BB1F7A" w:rsidP="00514660">
      <w:pPr>
        <w:pStyle w:val="Heading3"/>
        <w:rPr>
          <w:lang w:eastAsia="zh-CN"/>
        </w:rPr>
      </w:pPr>
      <w:r>
        <w:rPr>
          <w:lang w:eastAsia="zh-CN"/>
        </w:rPr>
        <w:t>Power consumption: 12 VDC: 4W,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24</w:t>
      </w:r>
      <w:r w:rsidR="00514660">
        <w:rPr>
          <w:lang w:eastAsia="zh-CN"/>
        </w:rPr>
        <w:t> </w:t>
      </w:r>
      <w:r>
        <w:rPr>
          <w:lang w:eastAsia="zh-CN"/>
        </w:rPr>
        <w:t>VAC:  6</w:t>
      </w:r>
      <w:r w:rsidR="00514660">
        <w:rPr>
          <w:lang w:eastAsia="zh-CN"/>
        </w:rPr>
        <w:t> </w:t>
      </w:r>
      <w:r>
        <w:rPr>
          <w:lang w:eastAsia="zh-CN"/>
        </w:rPr>
        <w:t>W</w:t>
      </w:r>
    </w:p>
    <w:p w:rsidR="00BB1F7A" w:rsidRPr="006F33DD" w:rsidRDefault="00BB1F7A" w:rsidP="00514660">
      <w:pPr>
        <w:pStyle w:val="Heading2"/>
      </w:pPr>
      <w:r w:rsidRPr="006F33DD">
        <w:t>Environmental</w:t>
      </w:r>
    </w:p>
    <w:p w:rsidR="00BB1F7A" w:rsidRDefault="00BB1F7A" w:rsidP="00514660">
      <w:pPr>
        <w:pStyle w:val="Heading3"/>
      </w:pPr>
      <w:r w:rsidRPr="006F33DD">
        <w:t xml:space="preserve">Operating temperature range: </w:t>
      </w:r>
      <w:r w:rsidRPr="00EA7A8D">
        <w:t>-</w:t>
      </w:r>
      <w:r>
        <w:rPr>
          <w:rFonts w:hint="eastAsia"/>
        </w:rPr>
        <w:t>3</w:t>
      </w:r>
      <w:r w:rsidRPr="00EA7A8D">
        <w:t>0 to +</w:t>
      </w:r>
      <w:r>
        <w:t>6</w:t>
      </w:r>
      <w:r w:rsidRPr="00EA7A8D">
        <w:t>0 °C</w:t>
      </w:r>
      <w:r w:rsidR="00D86B95">
        <w:t xml:space="preserve"> (-22 to +140 °F)</w:t>
      </w:r>
      <w:r w:rsidRPr="00EA7A8D">
        <w:t xml:space="preserve"> </w:t>
      </w:r>
    </w:p>
    <w:p w:rsidR="00BB1F7A" w:rsidRPr="006F33DD" w:rsidRDefault="00BB1F7A" w:rsidP="00514660">
      <w:pPr>
        <w:pStyle w:val="Heading3"/>
      </w:pPr>
      <w:r>
        <w:rPr>
          <w:rFonts w:hint="eastAsia"/>
          <w:lang w:eastAsia="zh-CN"/>
        </w:rPr>
        <w:t>IP66</w:t>
      </w:r>
    </w:p>
    <w:p w:rsidR="00BB1F7A" w:rsidRPr="006F33DD" w:rsidRDefault="00BB1F7A" w:rsidP="00514660">
      <w:pPr>
        <w:pStyle w:val="Heading2"/>
      </w:pPr>
      <w:r w:rsidRPr="006F33DD">
        <w:t>Physical</w:t>
      </w:r>
    </w:p>
    <w:p w:rsidR="00BB1F7A" w:rsidRDefault="00BB1F7A" w:rsidP="00514660">
      <w:pPr>
        <w:pStyle w:val="Heading3"/>
      </w:pPr>
      <w:r w:rsidRPr="006F33DD">
        <w:t xml:space="preserve">Dimensions: </w:t>
      </w:r>
      <w:r>
        <w:rPr>
          <w:rFonts w:hint="eastAsia"/>
          <w:lang w:eastAsia="zh-CN"/>
        </w:rPr>
        <w:t>1</w:t>
      </w:r>
      <w:r w:rsidRPr="0045523A">
        <w:t>0</w:t>
      </w:r>
      <w:r>
        <w:t xml:space="preserve">5 × </w:t>
      </w:r>
      <w:r>
        <w:rPr>
          <w:rFonts w:hint="eastAsia"/>
          <w:lang w:eastAsia="zh-CN"/>
        </w:rPr>
        <w:t>94.7</w:t>
      </w:r>
      <w:r w:rsidRPr="0045523A">
        <w:t xml:space="preserve"> </w:t>
      </w:r>
      <w:r>
        <w:t>× 26</w:t>
      </w:r>
      <w:r>
        <w:rPr>
          <w:rFonts w:hint="eastAsia"/>
          <w:lang w:eastAsia="zh-CN"/>
        </w:rPr>
        <w:t>5</w:t>
      </w:r>
      <w:r>
        <w:t>.</w:t>
      </w:r>
      <w:r>
        <w:rPr>
          <w:rFonts w:hint="eastAsia"/>
          <w:lang w:eastAsia="zh-CN"/>
        </w:rPr>
        <w:t>4</w:t>
      </w:r>
      <w:r>
        <w:t xml:space="preserve"> mm</w:t>
      </w:r>
      <w:r w:rsidR="00D86B95">
        <w:t xml:space="preserve"> (4.13 × 3.72 × 10.44 in.)</w:t>
      </w:r>
      <w:r>
        <w:t xml:space="preserve"> (without back box)</w:t>
      </w:r>
      <w:r w:rsidR="00514660">
        <w:t xml:space="preserve"> / </w:t>
      </w:r>
      <w:r>
        <w:rPr>
          <w:rFonts w:hint="eastAsia"/>
          <w:lang w:eastAsia="zh-CN"/>
        </w:rPr>
        <w:t>1</w:t>
      </w:r>
      <w:r w:rsidRPr="0045523A">
        <w:t>0</w:t>
      </w:r>
      <w:r>
        <w:t xml:space="preserve">5 × </w:t>
      </w:r>
      <w:r>
        <w:rPr>
          <w:rFonts w:hint="eastAsia"/>
          <w:lang w:eastAsia="zh-CN"/>
        </w:rPr>
        <w:t>94.7</w:t>
      </w:r>
      <w:r w:rsidRPr="0045523A">
        <w:t xml:space="preserve"> </w:t>
      </w:r>
      <w:r>
        <w:t>× 301.</w:t>
      </w:r>
      <w:r>
        <w:rPr>
          <w:rFonts w:hint="eastAsia"/>
          <w:lang w:eastAsia="zh-CN"/>
        </w:rPr>
        <w:t>4</w:t>
      </w:r>
      <w:r>
        <w:t xml:space="preserve"> mm</w:t>
      </w:r>
      <w:r w:rsidR="00D86B95">
        <w:t xml:space="preserve"> (4.13 × 3.72 × 11.86 in.)</w:t>
      </w:r>
      <w:r>
        <w:t xml:space="preserve"> (with back box)</w:t>
      </w:r>
    </w:p>
    <w:p w:rsidR="00BB1F7A" w:rsidRPr="00B434E1" w:rsidRDefault="00BB1F7A" w:rsidP="00514660">
      <w:pPr>
        <w:pStyle w:val="Heading3"/>
      </w:pPr>
      <w:r w:rsidRPr="00B434E1">
        <w:t xml:space="preserve">Weight: </w:t>
      </w:r>
      <w:r>
        <w:t>860 g</w:t>
      </w:r>
      <w:r w:rsidR="00514660">
        <w:t xml:space="preserve"> </w:t>
      </w:r>
      <w:r>
        <w:t>(without back box)</w:t>
      </w:r>
      <w:r w:rsidR="00514660">
        <w:t xml:space="preserve"> / </w:t>
      </w:r>
      <w:r>
        <w:t xml:space="preserve">1075 g (with back box) </w:t>
      </w:r>
    </w:p>
    <w:p w:rsidR="00BB1F7A" w:rsidRPr="006F33DD" w:rsidRDefault="00BB1F7A" w:rsidP="00514660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TVB-2402/4402</w:t>
      </w:r>
      <w:r w:rsidRPr="006F33DD">
        <w:t xml:space="preserve"> shall conform to these internationally recognized compliance standards:</w:t>
      </w:r>
    </w:p>
    <w:p w:rsidR="00BB1F7A" w:rsidRPr="006F33DD" w:rsidRDefault="00BB1F7A" w:rsidP="00514660">
      <w:pPr>
        <w:pStyle w:val="Heading2"/>
      </w:pPr>
      <w:r w:rsidRPr="006F33DD">
        <w:t>FCC</w:t>
      </w:r>
      <w:bookmarkStart w:id="1" w:name="_GoBack"/>
      <w:bookmarkEnd w:id="1"/>
    </w:p>
    <w:p w:rsidR="00BB1F7A" w:rsidRPr="006F33DD" w:rsidRDefault="00BB1F7A" w:rsidP="00514660">
      <w:pPr>
        <w:pStyle w:val="Heading2"/>
      </w:pPr>
      <w:r w:rsidRPr="006F33DD">
        <w:t>CE</w:t>
      </w:r>
    </w:p>
    <w:p w:rsidR="00BB1F7A" w:rsidRPr="006F33DD" w:rsidRDefault="00BB1F7A" w:rsidP="00514660">
      <w:pPr>
        <w:pStyle w:val="Heading2"/>
      </w:pPr>
      <w:r w:rsidRPr="006F33DD">
        <w:t>UL</w:t>
      </w:r>
    </w:p>
    <w:p w:rsidR="00BB1F7A" w:rsidRDefault="00BB1F7A" w:rsidP="00514660">
      <w:pPr>
        <w:pStyle w:val="Heading2"/>
      </w:pPr>
      <w:r w:rsidRPr="00401281">
        <w:t>WEEE</w:t>
      </w:r>
    </w:p>
    <w:p w:rsidR="00BB1F7A" w:rsidRDefault="00BB1F7A" w:rsidP="00514660">
      <w:pPr>
        <w:pStyle w:val="Heading2"/>
      </w:pPr>
      <w:r w:rsidRPr="00401281">
        <w:t>RoHS</w:t>
      </w:r>
    </w:p>
    <w:p w:rsidR="00BB1F7A" w:rsidRPr="006F33DD" w:rsidRDefault="00BB1F7A" w:rsidP="00514660">
      <w:pPr>
        <w:pStyle w:val="Heading2"/>
      </w:pPr>
      <w:r w:rsidRPr="00401281">
        <w:lastRenderedPageBreak/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F81233" w:rsidP="000F6D36">
      <w:pPr>
        <w:pStyle w:val="BT"/>
      </w:pPr>
      <w:hyperlink r:id="rId18" w:history="1">
        <w:r w:rsidR="00A77CCE" w:rsidRPr="007D66ED">
          <w:rPr>
            <w:rStyle w:val="Hyperlink"/>
          </w:rPr>
          <w:t>techsupport@interlogix.com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Latin America:</w:t>
      </w:r>
    </w:p>
    <w:p w:rsidR="00A77CCE" w:rsidRPr="007D66ED" w:rsidRDefault="00A77CCE" w:rsidP="000F6D36">
      <w:pPr>
        <w:pStyle w:val="BT"/>
      </w:pPr>
      <w:r w:rsidRPr="007D66ED">
        <w:t>561-998-6114</w:t>
      </w:r>
    </w:p>
    <w:p w:rsidR="00A77CCE" w:rsidRPr="007D66ED" w:rsidRDefault="00F81233" w:rsidP="000F6D36">
      <w:pPr>
        <w:pStyle w:val="BT"/>
      </w:pPr>
      <w:hyperlink r:id="rId19" w:history="1">
        <w:r w:rsidR="00A77CCE" w:rsidRPr="007D66ED">
          <w:rPr>
            <w:rStyle w:val="Hyperlink"/>
          </w:rPr>
          <w:t>latam@interlogix.com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Web site:</w:t>
      </w:r>
    </w:p>
    <w:p w:rsidR="00A77CCE" w:rsidRPr="007D66ED" w:rsidRDefault="00F81233" w:rsidP="000F6D36">
      <w:pPr>
        <w:pStyle w:val="BT"/>
      </w:pPr>
      <w:hyperlink r:id="rId20" w:history="1">
        <w:r w:rsidR="00A77CCE" w:rsidRPr="007D66ED">
          <w:rPr>
            <w:rStyle w:val="Hyperlink"/>
          </w:rPr>
          <w:t>www.interlogix.com/customer-support</w:t>
        </w:r>
      </w:hyperlink>
    </w:p>
    <w:p w:rsidR="00A77CCE" w:rsidRPr="007D66ED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F81233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F81233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6063F">
      <w:rPr>
        <w:lang w:val="it-IT"/>
      </w:rPr>
      <w:t>TruVision TVB-2402/4402 TVI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7D66ED">
      <w:rPr>
        <w:lang w:val="pt-PT"/>
      </w:rPr>
      <w:instrText xml:space="preserve"> DOCPROPERTY "Revision date" \* MERGEFORMAT </w:instrText>
    </w:r>
    <w:r w:rsidR="00D86B95">
      <w:fldChar w:fldCharType="separate"/>
    </w:r>
    <w:r w:rsidR="00B6063F">
      <w:rPr>
        <w:lang w:val="pt-PT"/>
      </w:rPr>
      <w:t>11MAR15</w:t>
    </w:r>
    <w:r w:rsidR="00D86B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B6063F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B6063F" w:rsidRDefault="00B36E40" w:rsidP="00C42F5A">
    <w:pPr>
      <w:pStyle w:val="Footer"/>
      <w:tabs>
        <w:tab w:val="clear" w:pos="10440"/>
        <w:tab w:val="right" w:pos="10135"/>
      </w:tabs>
    </w:pPr>
    <w:r w:rsidRPr="00B6063F">
      <w:t xml:space="preserve">P/N </w:t>
    </w:r>
    <w:r w:rsidR="00050609">
      <w:rPr>
        <w:color w:val="000000"/>
      </w:rPr>
      <w:t>1072950A</w:t>
    </w:r>
    <w:r w:rsidRPr="00B6063F">
      <w:t xml:space="preserve">, ISS </w:t>
    </w:r>
    <w:r w:rsidR="007D66ED">
      <w:fldChar w:fldCharType="begin"/>
    </w:r>
    <w:r w:rsidR="007D66ED" w:rsidRPr="00B6063F">
      <w:instrText xml:space="preserve"> DOCPROPERTY "Revision date" \* MERGEFORMAT </w:instrText>
    </w:r>
    <w:r w:rsidR="007D66ED">
      <w:fldChar w:fldCharType="separate"/>
    </w:r>
    <w:r w:rsidR="00B6063F" w:rsidRPr="00B6063F">
      <w:t>11MAR15</w:t>
    </w:r>
    <w:r w:rsidR="007D66ED">
      <w:fldChar w:fldCharType="end"/>
    </w:r>
    <w:r w:rsidR="00C42F5A" w:rsidRPr="00B6063F">
      <w:tab/>
    </w:r>
    <w:r w:rsidR="00E4701C">
      <w:fldChar w:fldCharType="begin"/>
    </w:r>
    <w:r w:rsidR="00C42F5A" w:rsidRPr="00B6063F">
      <w:instrText xml:space="preserve"> PAGE </w:instrText>
    </w:r>
    <w:r w:rsidR="00E4701C">
      <w:fldChar w:fldCharType="separate"/>
    </w:r>
    <w:r w:rsidR="00F81233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F81233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6063F">
      <w:rPr>
        <w:lang w:val="it-IT"/>
      </w:rPr>
      <w:t>TruVision TVB-2402/4402 TVI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7D66ED">
      <w:rPr>
        <w:lang w:val="pt-PT"/>
      </w:rPr>
      <w:instrText xml:space="preserve"> DOCPROPERTY "Revision date" \* MERGEFORMAT </w:instrText>
    </w:r>
    <w:r w:rsidR="00D86B95">
      <w:fldChar w:fldCharType="separate"/>
    </w:r>
    <w:r w:rsidR="00B6063F">
      <w:rPr>
        <w:lang w:val="pt-PT"/>
      </w:rPr>
      <w:t>11MAR15</w:t>
    </w:r>
    <w:r w:rsidR="00D86B95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F81233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3F" w:rsidRDefault="00B60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6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9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4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50609"/>
    <w:rsid w:val="000A7D1F"/>
    <w:rsid w:val="000D02B8"/>
    <w:rsid w:val="000F5985"/>
    <w:rsid w:val="000F6D36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14660"/>
    <w:rsid w:val="005219B5"/>
    <w:rsid w:val="00531F93"/>
    <w:rsid w:val="00541DB2"/>
    <w:rsid w:val="00542E50"/>
    <w:rsid w:val="005B7D48"/>
    <w:rsid w:val="005E1D37"/>
    <w:rsid w:val="005F4B30"/>
    <w:rsid w:val="006143EC"/>
    <w:rsid w:val="006331B5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D66ED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063F"/>
    <w:rsid w:val="00B675F5"/>
    <w:rsid w:val="00BB1F7A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86B95"/>
    <w:rsid w:val="00DA3A00"/>
    <w:rsid w:val="00DB2571"/>
    <w:rsid w:val="00DE25FD"/>
    <w:rsid w:val="00DF3E69"/>
    <w:rsid w:val="00E13F56"/>
    <w:rsid w:val="00E27807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2198"/>
    <w:rsid w:val="00F554F6"/>
    <w:rsid w:val="00F81233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B6063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B6063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EBF2-1A6E-4115-A404-8B1415EB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3</Pages>
  <Words>470</Words>
  <Characters>2360</Characters>
  <Application>Microsoft Office Word</Application>
  <DocSecurity>0</DocSecurity>
  <Lines>90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TVB-2402/4402 TVI Bullet Camera A&amp;E Specifications</vt:lpstr>
    </vt:vector>
  </TitlesOfParts>
  <Company>UTC Fire &amp; Security</Company>
  <LinksUpToDate>false</LinksUpToDate>
  <CharactersWithSpaces>2733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TVB-2402/4402 TVI Bullet Camera A&amp;E Specifications</dc:title>
  <dc:subject>TruVision TVB-2402/4402 TVI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2010-11-05T18:07:00Z</cp:lastPrinted>
  <dcterms:created xsi:type="dcterms:W3CDTF">2015-02-03T09:29:00Z</dcterms:created>
  <dcterms:modified xsi:type="dcterms:W3CDTF">2015-03-11T10:40:00Z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1072950A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