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27807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E27807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BF31DF">
        <w:rPr>
          <w:lang w:val="it-IT"/>
        </w:rPr>
        <w:t>TruVision TVB-2401/4401 TVI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E27807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27807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27807" w:rsidRPr="00B434E1" w:rsidRDefault="00E27807" w:rsidP="00E27807">
      <w:pPr>
        <w:pStyle w:val="Heading1"/>
      </w:pPr>
      <w:r w:rsidRPr="00B434E1">
        <w:lastRenderedPageBreak/>
        <w:t xml:space="preserve">The </w:t>
      </w:r>
      <w:r w:rsidR="00EC631F">
        <w:rPr>
          <w:rFonts w:hint="eastAsia"/>
        </w:rPr>
        <w:t>TVB-2401/4401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E27807" w:rsidRPr="006F33DD" w:rsidRDefault="00E27807" w:rsidP="00E27807">
      <w:pPr>
        <w:pStyle w:val="Heading1"/>
      </w:pPr>
      <w:r>
        <w:t xml:space="preserve">The </w:t>
      </w:r>
      <w:r w:rsidR="00EC631F">
        <w:rPr>
          <w:rFonts w:hint="eastAsia"/>
          <w:lang w:eastAsia="zh-CN"/>
        </w:rPr>
        <w:t>TVB-2401/4401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E27807" w:rsidRPr="006F33DD" w:rsidRDefault="00E27807" w:rsidP="00E27807">
      <w:pPr>
        <w:pStyle w:val="Heading1"/>
      </w:pPr>
      <w:r>
        <w:t xml:space="preserve">The </w:t>
      </w:r>
      <w:r w:rsidR="00EC631F">
        <w:rPr>
          <w:rFonts w:hint="eastAsia"/>
          <w:lang w:eastAsia="zh-CN"/>
        </w:rPr>
        <w:t>TVB-2401/4401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</w:t>
      </w:r>
      <w:r w:rsidR="00F52198">
        <w:t>,</w:t>
      </w:r>
      <w:r w:rsidRPr="006F33DD">
        <w:t xml:space="preserve"> the following:</w:t>
      </w:r>
    </w:p>
    <w:p w:rsidR="00E27807" w:rsidRPr="006F33DD" w:rsidRDefault="00E27807" w:rsidP="00E27807">
      <w:pPr>
        <w:pStyle w:val="Heading2"/>
      </w:pPr>
      <w:r>
        <w:t xml:space="preserve">The </w:t>
      </w:r>
      <w:r w:rsidR="00EC631F">
        <w:t>TVB-2401/4401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TVI digital video recorder or TVI digital video encoder</w:t>
      </w:r>
      <w:r w:rsidRPr="006F33DD">
        <w:t xml:space="preserve"> products.</w:t>
      </w:r>
    </w:p>
    <w:p w:rsidR="00C12903" w:rsidRDefault="00C12903" w:rsidP="00C12903">
      <w:pPr>
        <w:pStyle w:val="Heading3"/>
      </w:pPr>
      <w:r>
        <w:t>The TVB-2401/4401 shall provide 1 channel of TVI video output.</w:t>
      </w:r>
    </w:p>
    <w:p w:rsidR="00E27807" w:rsidRPr="006F33DD" w:rsidRDefault="00C12903" w:rsidP="00C12903">
      <w:pPr>
        <w:pStyle w:val="Heading3"/>
      </w:pPr>
      <w:r>
        <w:t>The TVB-2401/4401 shall include a sensor of 1/3" CMOS image sensor</w:t>
      </w:r>
      <w:r>
        <w:t>.</w:t>
      </w:r>
    </w:p>
    <w:p w:rsidR="00C12903" w:rsidRPr="00C12903" w:rsidRDefault="00C12903" w:rsidP="00C12903">
      <w:pPr>
        <w:pStyle w:val="Heading2"/>
      </w:pPr>
      <w:r w:rsidRPr="00C12903">
        <w:t>The TVB-2401/4401 shall have effective pixels (H x V) in or over 1280 × 720.</w:t>
      </w:r>
    </w:p>
    <w:p w:rsidR="00C12903" w:rsidRPr="00C12903" w:rsidRDefault="00C12903" w:rsidP="00C12903">
      <w:pPr>
        <w:pStyle w:val="Heading2"/>
      </w:pPr>
      <w:r w:rsidRPr="00C12903">
        <w:t>The TVB-2401/4401 shall support TVI output (H x V) in 1280 × 720.</w:t>
      </w:r>
    </w:p>
    <w:p w:rsidR="00C12903" w:rsidRPr="00C12903" w:rsidRDefault="00C12903" w:rsidP="00C12903">
      <w:pPr>
        <w:pStyle w:val="Heading2"/>
      </w:pPr>
      <w:r w:rsidRPr="00C12903">
        <w:t>The TVB-2401/4401 shall have 3.6</w:t>
      </w:r>
      <w:r>
        <w:t> </w:t>
      </w:r>
      <w:r w:rsidRPr="00C12903">
        <w:t>mm lens.</w:t>
      </w:r>
    </w:p>
    <w:p w:rsidR="00C12903" w:rsidRPr="00C12903" w:rsidRDefault="00C12903" w:rsidP="00C12903">
      <w:pPr>
        <w:pStyle w:val="Heading2"/>
      </w:pPr>
      <w:r w:rsidRPr="00C12903">
        <w:t>The TVB-2401/4401 shall have IR Cut Filter.</w:t>
      </w:r>
    </w:p>
    <w:p w:rsidR="00C12903" w:rsidRPr="00C12903" w:rsidRDefault="00C12903" w:rsidP="00C12903">
      <w:pPr>
        <w:pStyle w:val="Heading2"/>
      </w:pPr>
      <w:r w:rsidRPr="00C12903">
        <w:t>The TVB-2401/4401 shall conform to IP66.</w:t>
      </w:r>
    </w:p>
    <w:p w:rsidR="00C12903" w:rsidRPr="00C12903" w:rsidRDefault="00C12903" w:rsidP="00C12903">
      <w:pPr>
        <w:pStyle w:val="Heading2"/>
        <w:rPr>
          <w:szCs w:val="32"/>
        </w:rPr>
      </w:pPr>
      <w:r w:rsidRPr="00C12903">
        <w:t>The TVB-2401/4401 shall have over 20</w:t>
      </w:r>
      <w:r>
        <w:t> </w:t>
      </w:r>
      <w:r w:rsidRPr="00C12903">
        <w:t>m IR illumination range.</w:t>
      </w:r>
    </w:p>
    <w:p w:rsidR="00E27807" w:rsidRPr="006F33DD" w:rsidRDefault="00E27807" w:rsidP="00C12903">
      <w:pPr>
        <w:pStyle w:val="Heading1"/>
      </w:pPr>
      <w:r>
        <w:t xml:space="preserve">The </w:t>
      </w:r>
      <w:r w:rsidR="00EC631F">
        <w:t xml:space="preserve">TVB-2401/4401 </w:t>
      </w:r>
      <w:r w:rsidRPr="006F33DD">
        <w:t>shall have the following additional specifications:</w:t>
      </w:r>
    </w:p>
    <w:p w:rsidR="00C12903" w:rsidRDefault="00C12903" w:rsidP="00C12903">
      <w:pPr>
        <w:pStyle w:val="Heading2"/>
      </w:pPr>
      <w:r>
        <w:rPr>
          <w:rFonts w:hint="eastAsia"/>
          <w:lang w:eastAsia="zh-CN"/>
        </w:rPr>
        <w:t>Video</w:t>
      </w:r>
    </w:p>
    <w:p w:rsidR="00C12903" w:rsidRDefault="00C12903" w:rsidP="00C12903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>: 1*HD-</w:t>
      </w:r>
      <w:r>
        <w:rPr>
          <w:lang w:eastAsia="zh-CN"/>
        </w:rPr>
        <w:t>TVI</w:t>
      </w:r>
      <w:r w:rsidRPr="004E3559">
        <w:rPr>
          <w:lang w:eastAsia="zh-CN"/>
        </w:rPr>
        <w:t xml:space="preserve"> output </w:t>
      </w:r>
    </w:p>
    <w:p w:rsidR="00C12903" w:rsidRPr="00C12903" w:rsidRDefault="00C12903" w:rsidP="00C12903">
      <w:pPr>
        <w:pStyle w:val="Heading3"/>
        <w:rPr>
          <w:lang w:val="fr-FR" w:eastAsia="zh-CN"/>
        </w:rPr>
      </w:pPr>
      <w:r w:rsidRPr="00C12903">
        <w:rPr>
          <w:lang w:val="fr-FR" w:eastAsia="zh-CN"/>
        </w:rPr>
        <w:t>Minimum illumination:</w:t>
      </w:r>
      <w:r w:rsidRPr="00C12903">
        <w:rPr>
          <w:rFonts w:hint="eastAsia"/>
          <w:lang w:val="fr-FR" w:eastAsia="zh-CN"/>
        </w:rPr>
        <w:t xml:space="preserve"> </w:t>
      </w:r>
      <w:r w:rsidRPr="00C12903">
        <w:rPr>
          <w:lang w:val="fr-FR" w:eastAsia="zh-CN"/>
        </w:rPr>
        <w:t>0.01 Lux @ (F1.2</w:t>
      </w:r>
      <w:proofErr w:type="gramStart"/>
      <w:r w:rsidRPr="00C12903">
        <w:rPr>
          <w:lang w:val="fr-FR" w:eastAsia="zh-CN"/>
        </w:rPr>
        <w:t>,AGC</w:t>
      </w:r>
      <w:proofErr w:type="gramEnd"/>
      <w:r w:rsidRPr="00C12903">
        <w:rPr>
          <w:lang w:val="fr-FR" w:eastAsia="zh-CN"/>
        </w:rPr>
        <w:t xml:space="preserve"> ON),  0.034 Lux @ F2.2,AGC ON), 0 Lux </w:t>
      </w:r>
      <w:proofErr w:type="spellStart"/>
      <w:r w:rsidRPr="00C12903">
        <w:rPr>
          <w:lang w:val="fr-FR" w:eastAsia="zh-CN"/>
        </w:rPr>
        <w:t>with</w:t>
      </w:r>
      <w:proofErr w:type="spellEnd"/>
      <w:r w:rsidRPr="00C12903">
        <w:rPr>
          <w:lang w:val="fr-FR" w:eastAsia="zh-CN"/>
        </w:rPr>
        <w:t xml:space="preserve"> IR on</w:t>
      </w:r>
    </w:p>
    <w:p w:rsidR="00C12903" w:rsidRPr="006F33DD" w:rsidRDefault="00C12903" w:rsidP="00C12903">
      <w:pPr>
        <w:pStyle w:val="Heading2"/>
      </w:pPr>
      <w:r w:rsidRPr="006F33DD">
        <w:t>Electrical</w:t>
      </w:r>
    </w:p>
    <w:p w:rsidR="00C12903" w:rsidRDefault="00C12903" w:rsidP="00C12903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</w:p>
    <w:p w:rsidR="00C12903" w:rsidRDefault="00C12903" w:rsidP="00C12903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rFonts w:hint="eastAsia"/>
          <w:lang w:eastAsia="zh-CN"/>
        </w:rPr>
        <w:t>300</w:t>
      </w:r>
      <w:r>
        <w:rPr>
          <w:lang w:eastAsia="zh-CN"/>
        </w:rPr>
        <w:t> </w:t>
      </w:r>
      <w:r>
        <w:rPr>
          <w:rFonts w:hint="eastAsia"/>
          <w:lang w:eastAsia="zh-CN"/>
        </w:rPr>
        <w:t>m</w:t>
      </w:r>
      <w:r w:rsidRPr="005226D3">
        <w:rPr>
          <w:rFonts w:hint="eastAsia"/>
          <w:lang w:eastAsia="zh-CN"/>
        </w:rPr>
        <w:t>A</w:t>
      </w:r>
    </w:p>
    <w:p w:rsidR="00C12903" w:rsidRPr="005226D3" w:rsidRDefault="00C12903" w:rsidP="00C12903">
      <w:pPr>
        <w:pStyle w:val="Heading3"/>
        <w:rPr>
          <w:lang w:eastAsia="zh-CN"/>
        </w:rPr>
      </w:pPr>
      <w:r>
        <w:rPr>
          <w:rFonts w:hint="eastAsia"/>
          <w:lang w:eastAsia="zh-CN"/>
        </w:rPr>
        <w:t>Power consumption: 3.5</w:t>
      </w:r>
      <w:r>
        <w:rPr>
          <w:lang w:eastAsia="zh-CN"/>
        </w:rPr>
        <w:t> </w:t>
      </w:r>
      <w:r>
        <w:rPr>
          <w:rFonts w:hint="eastAsia"/>
          <w:lang w:eastAsia="zh-CN"/>
        </w:rPr>
        <w:t>W</w:t>
      </w:r>
    </w:p>
    <w:p w:rsidR="00C12903" w:rsidRPr="006F33DD" w:rsidRDefault="00C12903" w:rsidP="00C12903">
      <w:pPr>
        <w:pStyle w:val="Heading2"/>
      </w:pPr>
      <w:r w:rsidRPr="006F33DD">
        <w:t>Environmental</w:t>
      </w:r>
    </w:p>
    <w:p w:rsidR="00C12903" w:rsidRDefault="00C12903" w:rsidP="00C12903">
      <w:pPr>
        <w:pStyle w:val="Heading3"/>
      </w:pPr>
      <w:r w:rsidRPr="006F33DD">
        <w:t xml:space="preserve">Operating temperature range: </w:t>
      </w:r>
      <w:r w:rsidRPr="00EA7A8D">
        <w:t>-</w:t>
      </w:r>
      <w:r>
        <w:t>3</w:t>
      </w:r>
      <w:r w:rsidRPr="00EA7A8D">
        <w:t>0 to +</w:t>
      </w:r>
      <w:r>
        <w:t>6</w:t>
      </w:r>
      <w:r w:rsidRPr="00EA7A8D">
        <w:t xml:space="preserve">0 °C </w:t>
      </w:r>
      <w:r>
        <w:t>(-22 to +140 °F)</w:t>
      </w:r>
    </w:p>
    <w:p w:rsidR="00C12903" w:rsidRPr="006F33DD" w:rsidRDefault="00C12903" w:rsidP="00C12903">
      <w:pPr>
        <w:pStyle w:val="Heading3"/>
      </w:pPr>
      <w:r>
        <w:rPr>
          <w:rFonts w:hint="eastAsia"/>
          <w:lang w:eastAsia="zh-CN"/>
        </w:rPr>
        <w:t>IP66</w:t>
      </w:r>
    </w:p>
    <w:p w:rsidR="00C12903" w:rsidRPr="006F33DD" w:rsidRDefault="00C12903" w:rsidP="00C12903">
      <w:pPr>
        <w:pStyle w:val="Heading2"/>
      </w:pPr>
      <w:r w:rsidRPr="006F33DD">
        <w:t>Physical</w:t>
      </w:r>
      <w:bookmarkStart w:id="1" w:name="_GoBack"/>
      <w:bookmarkEnd w:id="1"/>
    </w:p>
    <w:p w:rsidR="00C12903" w:rsidRPr="00C12903" w:rsidRDefault="00C12903" w:rsidP="00C12903">
      <w:pPr>
        <w:pStyle w:val="Heading3"/>
        <w:rPr>
          <w:lang w:val="it-IT"/>
        </w:rPr>
      </w:pPr>
      <w:r w:rsidRPr="00C12903">
        <w:rPr>
          <w:lang w:val="it-IT"/>
        </w:rPr>
        <w:t xml:space="preserve">Dimensions: </w:t>
      </w:r>
      <w:r w:rsidRPr="005F5B99">
        <w:rPr>
          <w:rFonts w:hint="eastAsia"/>
        </w:rPr>
        <w:t>Φ</w:t>
      </w:r>
      <w:r w:rsidRPr="00C12903">
        <w:rPr>
          <w:lang w:val="it-IT"/>
        </w:rPr>
        <w:t>70 × 149.5</w:t>
      </w:r>
      <w:r w:rsidRPr="00C12903">
        <w:rPr>
          <w:lang w:val="it-IT"/>
        </w:rPr>
        <w:t xml:space="preserve"> mm </w:t>
      </w:r>
      <w:r w:rsidRPr="009862BA">
        <w:rPr>
          <w:lang w:val="it-IT"/>
        </w:rPr>
        <w:t>(Ø2. 76 × 5. 89 in.)</w:t>
      </w:r>
    </w:p>
    <w:p w:rsidR="00C12903" w:rsidRPr="00B434E1" w:rsidRDefault="00C12903" w:rsidP="00C12903">
      <w:pPr>
        <w:pStyle w:val="Heading3"/>
      </w:pPr>
      <w:r w:rsidRPr="00B434E1">
        <w:t xml:space="preserve">Weight: </w:t>
      </w:r>
      <w:r>
        <w:t>291 g (0.64</w:t>
      </w:r>
      <w:r w:rsidRPr="00B434E1">
        <w:t xml:space="preserve"> lbs</w:t>
      </w:r>
      <w:r>
        <w:t>.</w:t>
      </w:r>
      <w:r w:rsidRPr="00B434E1">
        <w:t>)</w:t>
      </w:r>
    </w:p>
    <w:p w:rsidR="00E27807" w:rsidRPr="006F33DD" w:rsidRDefault="00E27807" w:rsidP="00E27807">
      <w:pPr>
        <w:pStyle w:val="Heading1"/>
      </w:pPr>
      <w:r>
        <w:t xml:space="preserve">The </w:t>
      </w:r>
      <w:r w:rsidR="00EC631F">
        <w:t xml:space="preserve">TVB-2401/4401 </w:t>
      </w:r>
      <w:r w:rsidRPr="006F33DD">
        <w:t>shall conform to these internationally recognized compliance standards:</w:t>
      </w:r>
    </w:p>
    <w:p w:rsidR="00E27807" w:rsidRPr="006F33DD" w:rsidRDefault="00E27807" w:rsidP="00E27807">
      <w:pPr>
        <w:pStyle w:val="Heading2"/>
      </w:pPr>
      <w:r w:rsidRPr="006F33DD">
        <w:t>FCC</w:t>
      </w:r>
    </w:p>
    <w:p w:rsidR="00E27807" w:rsidRPr="006F33DD" w:rsidRDefault="00E27807" w:rsidP="00E27807">
      <w:pPr>
        <w:pStyle w:val="Heading2"/>
      </w:pPr>
      <w:r w:rsidRPr="006F33DD">
        <w:t>CE</w:t>
      </w:r>
    </w:p>
    <w:p w:rsidR="00E27807" w:rsidRPr="006F33DD" w:rsidRDefault="00E27807" w:rsidP="00E27807">
      <w:pPr>
        <w:pStyle w:val="Heading2"/>
      </w:pPr>
      <w:r w:rsidRPr="006F33DD">
        <w:lastRenderedPageBreak/>
        <w:t>UL</w:t>
      </w:r>
    </w:p>
    <w:p w:rsidR="00E27807" w:rsidRDefault="00E27807" w:rsidP="00E27807">
      <w:pPr>
        <w:pStyle w:val="Heading2"/>
      </w:pPr>
      <w:r w:rsidRPr="00401281">
        <w:t>WEEE</w:t>
      </w:r>
    </w:p>
    <w:p w:rsidR="00E27807" w:rsidRDefault="00E27807" w:rsidP="00E27807">
      <w:pPr>
        <w:pStyle w:val="Heading2"/>
      </w:pPr>
      <w:r w:rsidRPr="00401281">
        <w:t>RoHS</w:t>
      </w:r>
    </w:p>
    <w:p w:rsidR="00E27807" w:rsidRDefault="00E27807" w:rsidP="00E27807">
      <w:pPr>
        <w:pStyle w:val="Heading2"/>
        <w:rPr>
          <w:lang w:val="it-IT"/>
        </w:rPr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12903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C12903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C12903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C12903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7" w:rsidRDefault="00E27807">
      <w:r>
        <w:separator/>
      </w:r>
    </w:p>
  </w:endnote>
  <w:endnote w:type="continuationSeparator" w:id="0">
    <w:p w:rsidR="00E27807" w:rsidRDefault="00E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12903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F31DF">
      <w:rPr>
        <w:lang w:val="it-IT"/>
      </w:rPr>
      <w:t>TruVision TVB-2401/4401 TVI Bullet Camera A&amp;E Specifications</w:t>
    </w:r>
    <w:r>
      <w:fldChar w:fldCharType="end"/>
    </w:r>
    <w:r w:rsidR="00C42F5A" w:rsidRPr="004F0530">
      <w:rPr>
        <w:lang w:val="it-IT"/>
      </w:rPr>
      <w:t>,</w:t>
    </w:r>
    <w:r w:rsidR="000C60A2" w:rsidRPr="000C60A2">
      <w:t xml:space="preserve"> </w:t>
    </w:r>
    <w:r w:rsidR="000C60A2">
      <w:fldChar w:fldCharType="begin"/>
    </w:r>
    <w:r w:rsidR="000C60A2" w:rsidRPr="007D66ED">
      <w:rPr>
        <w:lang w:val="pt-PT"/>
      </w:rPr>
      <w:instrText xml:space="preserve"> DOCPROPERTY "Revision date" \* MERGEFORMAT </w:instrText>
    </w:r>
    <w:r w:rsidR="000C60A2">
      <w:fldChar w:fldCharType="separate"/>
    </w:r>
    <w:r w:rsidR="00BF31DF">
      <w:rPr>
        <w:lang w:val="pt-PT"/>
      </w:rPr>
      <w:t>11MAR15</w:t>
    </w:r>
    <w:r w:rsidR="000C60A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BF31DF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BF31DF" w:rsidRDefault="00B36E40" w:rsidP="00C42F5A">
    <w:pPr>
      <w:pStyle w:val="Footer"/>
      <w:tabs>
        <w:tab w:val="clear" w:pos="10440"/>
        <w:tab w:val="right" w:pos="10135"/>
      </w:tabs>
    </w:pPr>
    <w:r w:rsidRPr="00BF31DF">
      <w:t xml:space="preserve">P/N </w:t>
    </w:r>
    <w:r w:rsidR="00F63CC8">
      <w:rPr>
        <w:color w:val="000000"/>
      </w:rPr>
      <w:t>1072949A</w:t>
    </w:r>
    <w:r w:rsidRPr="00BF31DF">
      <w:t xml:space="preserve">, ISS </w:t>
    </w:r>
    <w:r w:rsidR="000C60A2">
      <w:fldChar w:fldCharType="begin"/>
    </w:r>
    <w:r w:rsidR="000C60A2" w:rsidRPr="00BF31DF">
      <w:instrText xml:space="preserve"> DOCPROPERTY "Revision date" \* MERGEFORMAT </w:instrText>
    </w:r>
    <w:r w:rsidR="000C60A2">
      <w:fldChar w:fldCharType="separate"/>
    </w:r>
    <w:r w:rsidR="00BF31DF" w:rsidRPr="00BF31DF">
      <w:t>11MAR15</w:t>
    </w:r>
    <w:r w:rsidR="000C60A2">
      <w:fldChar w:fldCharType="end"/>
    </w:r>
    <w:r w:rsidR="00C42F5A" w:rsidRPr="00BF31DF">
      <w:tab/>
    </w:r>
    <w:r w:rsidR="00E4701C">
      <w:fldChar w:fldCharType="begin"/>
    </w:r>
    <w:r w:rsidR="00C42F5A" w:rsidRPr="00BF31DF">
      <w:instrText xml:space="preserve"> PAGE </w:instrText>
    </w:r>
    <w:r w:rsidR="00E4701C">
      <w:fldChar w:fldCharType="separate"/>
    </w:r>
    <w:r w:rsidR="00C12903">
      <w:rPr>
        <w:noProof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EC631F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F31DF">
      <w:rPr>
        <w:lang w:val="it-IT"/>
      </w:rPr>
      <w:t>TruVision TVB-2401/4401 TVI Bullet Camera A&amp;E Specifications</w:t>
    </w:r>
    <w:r>
      <w:fldChar w:fldCharType="end"/>
    </w:r>
    <w:r w:rsidR="00C42F5A" w:rsidRPr="004F0530">
      <w:rPr>
        <w:lang w:val="it-IT"/>
      </w:rPr>
      <w:t>,</w:t>
    </w:r>
    <w:r w:rsidR="000C60A2" w:rsidRPr="000C60A2">
      <w:rPr>
        <w:noProof/>
        <w:lang w:val="it-IT"/>
      </w:rPr>
      <w:t xml:space="preserve"> </w:t>
    </w:r>
    <w:r w:rsidR="000C60A2">
      <w:fldChar w:fldCharType="begin"/>
    </w:r>
    <w:r w:rsidR="000C60A2" w:rsidRPr="007D66ED">
      <w:rPr>
        <w:lang w:val="pt-PT"/>
      </w:rPr>
      <w:instrText xml:space="preserve"> DOCPROPERTY "Revision date" \* MERGEFORMAT </w:instrText>
    </w:r>
    <w:r w:rsidR="000C60A2">
      <w:fldChar w:fldCharType="separate"/>
    </w:r>
    <w:r w:rsidR="00BF31DF">
      <w:rPr>
        <w:lang w:val="pt-PT"/>
      </w:rPr>
      <w:t>11MAR15</w:t>
    </w:r>
    <w:r w:rsidR="000C60A2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12903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7" w:rsidRDefault="00E27807">
      <w:r>
        <w:separator/>
      </w:r>
    </w:p>
  </w:footnote>
  <w:footnote w:type="continuationSeparator" w:id="0">
    <w:p w:rsidR="00E27807" w:rsidRDefault="00E2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DF" w:rsidRDefault="00BF31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6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9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4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1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7"/>
    <w:rsid w:val="00007BF0"/>
    <w:rsid w:val="0002688E"/>
    <w:rsid w:val="000A7D1F"/>
    <w:rsid w:val="000C60A2"/>
    <w:rsid w:val="000D02B8"/>
    <w:rsid w:val="000F5985"/>
    <w:rsid w:val="000F6D36"/>
    <w:rsid w:val="00145184"/>
    <w:rsid w:val="001526F6"/>
    <w:rsid w:val="001802C0"/>
    <w:rsid w:val="001A217F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2BFF"/>
    <w:rsid w:val="00395982"/>
    <w:rsid w:val="003979CA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331B5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BF31DF"/>
    <w:rsid w:val="00C10D08"/>
    <w:rsid w:val="00C12903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27807"/>
    <w:rsid w:val="00E4701C"/>
    <w:rsid w:val="00E576ED"/>
    <w:rsid w:val="00E95377"/>
    <w:rsid w:val="00EB28D0"/>
    <w:rsid w:val="00EC631F"/>
    <w:rsid w:val="00EE7813"/>
    <w:rsid w:val="00F27960"/>
    <w:rsid w:val="00F43766"/>
    <w:rsid w:val="00F4778A"/>
    <w:rsid w:val="00F47952"/>
    <w:rsid w:val="00F51180"/>
    <w:rsid w:val="00F52198"/>
    <w:rsid w:val="00F554F6"/>
    <w:rsid w:val="00F63CC8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392BFF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392BFF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77BF-E101-422F-A21A-C08754EC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2</Pages>
  <Words>285</Words>
  <Characters>1664</Characters>
  <Application>Microsoft Office Word</Application>
  <DocSecurity>0</DocSecurity>
  <Lines>79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TVB-2401/4401 TVI Bullet Camera A&amp;E Specifications</vt:lpstr>
    </vt:vector>
  </TitlesOfParts>
  <Company>UTC Fire &amp; Security</Company>
  <LinksUpToDate>false</LinksUpToDate>
  <CharactersWithSpaces>1868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TVB-2401/4401 TVI Bullet Camera A&amp;E Specifications</dc:title>
  <dc:subject>TruVision TVB-2401/4401 TVI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5</cp:revision>
  <cp:lastPrinted>2010-11-05T18:07:00Z</cp:lastPrinted>
  <dcterms:created xsi:type="dcterms:W3CDTF">2015-02-03T09:28:00Z</dcterms:created>
  <dcterms:modified xsi:type="dcterms:W3CDTF">2015-03-11T10:34:00Z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1072949A</vt:lpwstr>
  </property>
  <property fmtid="{D5CDD505-2E9C-101B-9397-08002B2CF9AE}" pid="3" name="Revision date">
    <vt:lpwstr>11MAR15</vt:lpwstr>
  </property>
  <property fmtid="{D5CDD505-2E9C-101B-9397-08002B2CF9AE}" pid="4" name="Revision number">
    <vt:lpwstr/>
  </property>
  <property fmtid="{D5CDD505-2E9C-101B-9397-08002B2CF9AE}" pid="5" name="Chop">
    <vt:lpwstr>P/N 000000-XX • REV 01 • DRAFT 00.01</vt:lpwstr>
  </property>
</Properties>
</file>